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22E23" w14:textId="77777777" w:rsidR="00B96D29" w:rsidRDefault="00AF0158" w:rsidP="007358B4">
      <w:pPr>
        <w:jc w:val="both"/>
        <w:rPr>
          <w:rFonts w:cstheme="minorHAnsi"/>
          <w:b/>
          <w:sz w:val="24"/>
          <w:szCs w:val="24"/>
        </w:rPr>
      </w:pPr>
      <w:r w:rsidRPr="00040384">
        <w:rPr>
          <w:noProof/>
          <w:sz w:val="32"/>
          <w:szCs w:val="32"/>
          <w:lang w:eastAsia="en-GB"/>
        </w:rPr>
        <w:drawing>
          <wp:anchor distT="0" distB="0" distL="114300" distR="114300" simplePos="0" relativeHeight="251659264" behindDoc="0" locked="0" layoutInCell="1" allowOverlap="1" wp14:anchorId="66B5CDAB" wp14:editId="67A0101B">
            <wp:simplePos x="0" y="0"/>
            <wp:positionH relativeFrom="margin">
              <wp:posOffset>3762375</wp:posOffset>
            </wp:positionH>
            <wp:positionV relativeFrom="paragraph">
              <wp:posOffset>0</wp:posOffset>
            </wp:positionV>
            <wp:extent cx="2331720" cy="1047750"/>
            <wp:effectExtent l="0" t="0" r="0" b="0"/>
            <wp:wrapThrough wrapText="bothSides">
              <wp:wrapPolygon edited="0">
                <wp:start x="0" y="0"/>
                <wp:lineTo x="0" y="21207"/>
                <wp:lineTo x="21353" y="21207"/>
                <wp:lineTo x="21353" y="0"/>
                <wp:lineTo x="0" y="0"/>
              </wp:wrapPolygon>
            </wp:wrapThrough>
            <wp:docPr id="2" name="Picture 2" descr="East Midlands Clinical Senate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t Midlands Clinical Senate RGB Blu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1720" cy="1047750"/>
                    </a:xfrm>
                    <a:prstGeom prst="rect">
                      <a:avLst/>
                    </a:prstGeom>
                    <a:noFill/>
                  </pic:spPr>
                </pic:pic>
              </a:graphicData>
            </a:graphic>
            <wp14:sizeRelH relativeFrom="page">
              <wp14:pctWidth>0</wp14:pctWidth>
            </wp14:sizeRelH>
            <wp14:sizeRelV relativeFrom="page">
              <wp14:pctHeight>0</wp14:pctHeight>
            </wp14:sizeRelV>
          </wp:anchor>
        </w:drawing>
      </w:r>
      <w:r w:rsidR="00F81A8E">
        <w:rPr>
          <w:rFonts w:cstheme="minorHAnsi"/>
          <w:b/>
          <w:sz w:val="24"/>
          <w:szCs w:val="24"/>
        </w:rPr>
        <w:t xml:space="preserve"> </w:t>
      </w:r>
    </w:p>
    <w:p w14:paraId="5320C603" w14:textId="77777777" w:rsidR="00161665" w:rsidRDefault="00161665" w:rsidP="00B267DB">
      <w:pPr>
        <w:jc w:val="center"/>
        <w:rPr>
          <w:rFonts w:cstheme="minorHAnsi"/>
          <w:b/>
          <w:sz w:val="28"/>
          <w:szCs w:val="28"/>
        </w:rPr>
      </w:pPr>
    </w:p>
    <w:p w14:paraId="2B593E01" w14:textId="77777777" w:rsidR="00161665" w:rsidRDefault="00161665" w:rsidP="00B267DB">
      <w:pPr>
        <w:jc w:val="center"/>
        <w:rPr>
          <w:rFonts w:cstheme="minorHAnsi"/>
          <w:b/>
          <w:sz w:val="28"/>
          <w:szCs w:val="28"/>
        </w:rPr>
      </w:pPr>
    </w:p>
    <w:p w14:paraId="19AC68D5" w14:textId="77777777" w:rsidR="00161665" w:rsidRDefault="00161665" w:rsidP="00B267DB">
      <w:pPr>
        <w:jc w:val="center"/>
        <w:rPr>
          <w:rFonts w:cstheme="minorHAnsi"/>
          <w:b/>
          <w:sz w:val="28"/>
          <w:szCs w:val="28"/>
        </w:rPr>
      </w:pPr>
    </w:p>
    <w:p w14:paraId="063E7D43" w14:textId="77777777" w:rsidR="00161665" w:rsidRDefault="00161665" w:rsidP="00B267DB">
      <w:pPr>
        <w:jc w:val="center"/>
        <w:rPr>
          <w:rFonts w:cstheme="minorHAnsi"/>
          <w:b/>
          <w:sz w:val="28"/>
          <w:szCs w:val="28"/>
        </w:rPr>
      </w:pPr>
    </w:p>
    <w:p w14:paraId="26582A90" w14:textId="77777777" w:rsidR="00161665" w:rsidRDefault="00161665" w:rsidP="00B267DB">
      <w:pPr>
        <w:jc w:val="center"/>
        <w:rPr>
          <w:rFonts w:cstheme="minorHAnsi"/>
          <w:b/>
          <w:sz w:val="28"/>
          <w:szCs w:val="28"/>
        </w:rPr>
      </w:pPr>
    </w:p>
    <w:p w14:paraId="1F65AB22" w14:textId="77777777" w:rsidR="00161665" w:rsidRPr="00161665" w:rsidRDefault="00F419E9" w:rsidP="00B267DB">
      <w:pPr>
        <w:jc w:val="center"/>
        <w:rPr>
          <w:rFonts w:cstheme="minorHAnsi"/>
          <w:b/>
          <w:sz w:val="72"/>
          <w:szCs w:val="72"/>
        </w:rPr>
      </w:pPr>
      <w:r>
        <w:rPr>
          <w:rFonts w:cstheme="minorHAnsi"/>
          <w:b/>
          <w:sz w:val="72"/>
          <w:szCs w:val="72"/>
        </w:rPr>
        <w:t>Post Event Pack</w:t>
      </w:r>
    </w:p>
    <w:p w14:paraId="1A630282" w14:textId="77777777" w:rsidR="00161665" w:rsidRDefault="00161665" w:rsidP="00B267DB">
      <w:pPr>
        <w:jc w:val="center"/>
        <w:rPr>
          <w:rFonts w:cstheme="minorHAnsi"/>
          <w:b/>
          <w:sz w:val="28"/>
          <w:szCs w:val="28"/>
        </w:rPr>
      </w:pPr>
    </w:p>
    <w:p w14:paraId="6363EFD2" w14:textId="77777777" w:rsidR="00161665" w:rsidRDefault="00161665" w:rsidP="00B267DB">
      <w:pPr>
        <w:jc w:val="center"/>
        <w:rPr>
          <w:rFonts w:cstheme="minorHAnsi"/>
          <w:b/>
          <w:sz w:val="28"/>
          <w:szCs w:val="28"/>
        </w:rPr>
      </w:pPr>
    </w:p>
    <w:p w14:paraId="0BF426C8" w14:textId="77777777" w:rsidR="00126CEE" w:rsidRDefault="00126CEE" w:rsidP="00B267DB">
      <w:pPr>
        <w:jc w:val="center"/>
        <w:rPr>
          <w:rFonts w:cstheme="minorHAnsi"/>
          <w:b/>
          <w:sz w:val="44"/>
          <w:szCs w:val="44"/>
        </w:rPr>
      </w:pPr>
      <w:r>
        <w:rPr>
          <w:rFonts w:cstheme="minorHAnsi"/>
          <w:b/>
          <w:sz w:val="44"/>
          <w:szCs w:val="44"/>
        </w:rPr>
        <w:t>East Midlands Clinical Senate</w:t>
      </w:r>
    </w:p>
    <w:p w14:paraId="308071D1" w14:textId="77777777" w:rsidR="00BC767E" w:rsidRDefault="00126CEE" w:rsidP="00B267DB">
      <w:pPr>
        <w:jc w:val="center"/>
        <w:rPr>
          <w:rFonts w:cstheme="minorHAnsi"/>
          <w:b/>
          <w:sz w:val="44"/>
          <w:szCs w:val="44"/>
        </w:rPr>
      </w:pPr>
      <w:r>
        <w:rPr>
          <w:rFonts w:cstheme="minorHAnsi"/>
          <w:b/>
          <w:sz w:val="44"/>
          <w:szCs w:val="44"/>
        </w:rPr>
        <w:t>Assembly Event</w:t>
      </w:r>
      <w:r w:rsidR="006D711F">
        <w:rPr>
          <w:rFonts w:cstheme="minorHAnsi"/>
          <w:b/>
          <w:sz w:val="44"/>
          <w:szCs w:val="44"/>
        </w:rPr>
        <w:t xml:space="preserve"> </w:t>
      </w:r>
    </w:p>
    <w:p w14:paraId="4A9B2A61" w14:textId="77777777" w:rsidR="00161665" w:rsidRDefault="00161665" w:rsidP="00B267DB">
      <w:pPr>
        <w:jc w:val="center"/>
        <w:rPr>
          <w:rFonts w:cstheme="minorHAnsi"/>
          <w:b/>
          <w:sz w:val="44"/>
          <w:szCs w:val="44"/>
        </w:rPr>
      </w:pPr>
    </w:p>
    <w:p w14:paraId="3DB5A1B5" w14:textId="77777777" w:rsidR="00464C41" w:rsidRDefault="00464C41" w:rsidP="00B267DB">
      <w:pPr>
        <w:jc w:val="center"/>
        <w:rPr>
          <w:rFonts w:cstheme="minorHAnsi"/>
          <w:b/>
          <w:sz w:val="44"/>
          <w:szCs w:val="44"/>
        </w:rPr>
      </w:pPr>
    </w:p>
    <w:p w14:paraId="7C0967C1" w14:textId="77777777" w:rsidR="00464C41" w:rsidRPr="00161665" w:rsidRDefault="00464C41" w:rsidP="00B267DB">
      <w:pPr>
        <w:jc w:val="center"/>
        <w:rPr>
          <w:rFonts w:cstheme="minorHAnsi"/>
          <w:b/>
          <w:sz w:val="44"/>
          <w:szCs w:val="44"/>
        </w:rPr>
      </w:pPr>
    </w:p>
    <w:p w14:paraId="0FDE5080" w14:textId="77777777" w:rsidR="00161665" w:rsidRDefault="00161665" w:rsidP="00B267DB">
      <w:pPr>
        <w:jc w:val="center"/>
        <w:rPr>
          <w:rFonts w:cstheme="minorHAnsi"/>
          <w:sz w:val="24"/>
          <w:szCs w:val="24"/>
        </w:rPr>
      </w:pPr>
    </w:p>
    <w:p w14:paraId="5EC2FBDD" w14:textId="77777777" w:rsidR="00B267DB" w:rsidRPr="00161665" w:rsidRDefault="00B267DB" w:rsidP="00B267DB">
      <w:pPr>
        <w:jc w:val="center"/>
        <w:rPr>
          <w:rFonts w:cstheme="minorHAnsi"/>
          <w:b/>
          <w:sz w:val="32"/>
          <w:szCs w:val="32"/>
        </w:rPr>
      </w:pPr>
      <w:r w:rsidRPr="00161665">
        <w:rPr>
          <w:rFonts w:cstheme="minorHAnsi"/>
          <w:b/>
          <w:sz w:val="32"/>
          <w:szCs w:val="32"/>
        </w:rPr>
        <w:t xml:space="preserve">Held on </w:t>
      </w:r>
      <w:r w:rsidR="00126CEE">
        <w:rPr>
          <w:rFonts w:cstheme="minorHAnsi"/>
          <w:b/>
          <w:sz w:val="32"/>
          <w:szCs w:val="32"/>
        </w:rPr>
        <w:t>Mon</w:t>
      </w:r>
      <w:r w:rsidR="006D711F">
        <w:rPr>
          <w:rFonts w:cstheme="minorHAnsi"/>
          <w:b/>
          <w:sz w:val="32"/>
          <w:szCs w:val="32"/>
        </w:rPr>
        <w:t xml:space="preserve">day </w:t>
      </w:r>
      <w:r w:rsidR="00126CEE">
        <w:rPr>
          <w:rFonts w:cstheme="minorHAnsi"/>
          <w:b/>
          <w:sz w:val="32"/>
          <w:szCs w:val="32"/>
        </w:rPr>
        <w:t>25</w:t>
      </w:r>
      <w:r w:rsidR="00ED4F14" w:rsidRPr="00ED4F14">
        <w:rPr>
          <w:rFonts w:cstheme="minorHAnsi"/>
          <w:b/>
          <w:sz w:val="32"/>
          <w:szCs w:val="32"/>
          <w:vertAlign w:val="superscript"/>
        </w:rPr>
        <w:t>th</w:t>
      </w:r>
      <w:r w:rsidR="00ED4F14">
        <w:rPr>
          <w:rFonts w:cstheme="minorHAnsi"/>
          <w:b/>
          <w:sz w:val="32"/>
          <w:szCs w:val="32"/>
        </w:rPr>
        <w:t xml:space="preserve"> </w:t>
      </w:r>
      <w:r w:rsidR="009248C0">
        <w:rPr>
          <w:rFonts w:cstheme="minorHAnsi"/>
          <w:b/>
          <w:sz w:val="32"/>
          <w:szCs w:val="32"/>
        </w:rPr>
        <w:t>November</w:t>
      </w:r>
      <w:r w:rsidR="006D711F">
        <w:rPr>
          <w:rFonts w:cstheme="minorHAnsi"/>
          <w:b/>
          <w:sz w:val="32"/>
          <w:szCs w:val="32"/>
        </w:rPr>
        <w:t xml:space="preserve"> 2019</w:t>
      </w:r>
    </w:p>
    <w:p w14:paraId="7945446B" w14:textId="77777777" w:rsidR="009248C0" w:rsidRPr="009248C0" w:rsidRDefault="006D3A50" w:rsidP="009248C0">
      <w:pPr>
        <w:jc w:val="center"/>
        <w:rPr>
          <w:rFonts w:cstheme="minorHAnsi"/>
          <w:sz w:val="32"/>
          <w:szCs w:val="32"/>
        </w:rPr>
      </w:pPr>
      <w:r>
        <w:rPr>
          <w:rFonts w:cstheme="minorHAnsi"/>
          <w:sz w:val="32"/>
          <w:szCs w:val="32"/>
        </w:rPr>
        <w:t>College Court Conference Centre, Knighton Road, Leicester</w:t>
      </w:r>
    </w:p>
    <w:p w14:paraId="715EB5BA" w14:textId="77777777" w:rsidR="002A5B83" w:rsidRPr="00161665" w:rsidRDefault="002A5B83" w:rsidP="00B267DB">
      <w:pPr>
        <w:jc w:val="center"/>
        <w:rPr>
          <w:rFonts w:cstheme="minorHAnsi"/>
          <w:sz w:val="32"/>
          <w:szCs w:val="32"/>
        </w:rPr>
      </w:pPr>
    </w:p>
    <w:p w14:paraId="596EA052" w14:textId="77777777" w:rsidR="00BC767E" w:rsidRPr="00B267DB" w:rsidRDefault="00BC767E" w:rsidP="007358B4">
      <w:pPr>
        <w:jc w:val="both"/>
        <w:rPr>
          <w:rFonts w:cstheme="minorHAnsi"/>
        </w:rPr>
      </w:pPr>
    </w:p>
    <w:p w14:paraId="7A3B3BCF" w14:textId="77777777" w:rsidR="004A45D1" w:rsidRDefault="004A45D1">
      <w:pPr>
        <w:rPr>
          <w:rFonts w:cstheme="minorHAnsi"/>
          <w:b/>
        </w:rPr>
      </w:pPr>
      <w:r>
        <w:rPr>
          <w:rFonts w:cstheme="minorHAnsi"/>
          <w:b/>
        </w:rPr>
        <w:br w:type="page"/>
      </w:r>
    </w:p>
    <w:p w14:paraId="20CE5FD8" w14:textId="28A99046" w:rsidR="00D24559" w:rsidRDefault="00D24559">
      <w:pPr>
        <w:rPr>
          <w:rFonts w:cstheme="minorHAnsi"/>
          <w:b/>
        </w:rPr>
      </w:pPr>
      <w:r>
        <w:rPr>
          <w:rFonts w:ascii="Calibri" w:eastAsia="Times New Roman" w:hAnsi="Calibri" w:cs="Times New Roman"/>
          <w:noProof/>
          <w:sz w:val="24"/>
          <w:szCs w:val="20"/>
          <w:lang w:eastAsia="en-GB"/>
        </w:rPr>
        <w:lastRenderedPageBreak/>
        <w:drawing>
          <wp:anchor distT="0" distB="0" distL="114300" distR="114300" simplePos="0" relativeHeight="251671552" behindDoc="0" locked="0" layoutInCell="1" allowOverlap="1" wp14:anchorId="2247D284" wp14:editId="4E6C4AE1">
            <wp:simplePos x="0" y="0"/>
            <wp:positionH relativeFrom="column">
              <wp:posOffset>3899824</wp:posOffset>
            </wp:positionH>
            <wp:positionV relativeFrom="paragraph">
              <wp:posOffset>34002</wp:posOffset>
            </wp:positionV>
            <wp:extent cx="1904365" cy="855980"/>
            <wp:effectExtent l="0" t="0" r="635" b="1270"/>
            <wp:wrapSquare wrapText="bothSides"/>
            <wp:docPr id="19" name="Picture 19" descr="C:\Users\jwright1\APPDATA\LOCAL\TEMP\wzcc43\East Midlands Clinical Senate\Office Use\East Midlands Clinical Senate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wright1\APPDATA\LOCAL\TEMP\wzcc43\East Midlands Clinical Senate\Office Use\East Midlands Clinical Senate RGB Blu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4365" cy="855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b/>
        </w:rPr>
        <w:t xml:space="preserve"> </w:t>
      </w:r>
    </w:p>
    <w:p w14:paraId="30726025" w14:textId="77777777" w:rsidR="00320220" w:rsidRDefault="00320220">
      <w:pPr>
        <w:rPr>
          <w:rFonts w:cstheme="minorHAnsi"/>
        </w:rPr>
      </w:pPr>
    </w:p>
    <w:p w14:paraId="458C3259" w14:textId="289BF755" w:rsidR="00D24559" w:rsidRDefault="00252AFD">
      <w:pPr>
        <w:rPr>
          <w:rFonts w:cstheme="minorHAnsi"/>
        </w:rPr>
      </w:pPr>
      <w:r>
        <w:rPr>
          <w:rFonts w:cstheme="minorHAnsi"/>
        </w:rPr>
        <w:t>5</w:t>
      </w:r>
      <w:r w:rsidRPr="00252AFD">
        <w:rPr>
          <w:rFonts w:cstheme="minorHAnsi"/>
          <w:vertAlign w:val="superscript"/>
        </w:rPr>
        <w:t>th</w:t>
      </w:r>
      <w:r>
        <w:rPr>
          <w:rFonts w:cstheme="minorHAnsi"/>
        </w:rPr>
        <w:t xml:space="preserve"> </w:t>
      </w:r>
      <w:r w:rsidR="00D24559">
        <w:rPr>
          <w:rFonts w:cstheme="minorHAnsi"/>
        </w:rPr>
        <w:t>December 2019</w:t>
      </w:r>
    </w:p>
    <w:p w14:paraId="42B477E5" w14:textId="77777777" w:rsidR="00320220" w:rsidRDefault="00320220">
      <w:pPr>
        <w:rPr>
          <w:rFonts w:cstheme="minorHAnsi"/>
        </w:rPr>
      </w:pPr>
    </w:p>
    <w:p w14:paraId="6065411D" w14:textId="0CB95D5C" w:rsidR="00D24559" w:rsidRDefault="00D24559">
      <w:pPr>
        <w:rPr>
          <w:rFonts w:cstheme="minorHAnsi"/>
        </w:rPr>
      </w:pPr>
      <w:r>
        <w:rPr>
          <w:rFonts w:cstheme="minorHAnsi"/>
        </w:rPr>
        <w:t xml:space="preserve">Dear </w:t>
      </w:r>
      <w:r w:rsidR="00252AFD">
        <w:rPr>
          <w:rFonts w:cstheme="minorHAnsi"/>
        </w:rPr>
        <w:t>C</w:t>
      </w:r>
      <w:r>
        <w:rPr>
          <w:rFonts w:cstheme="minorHAnsi"/>
        </w:rPr>
        <w:t>olleague</w:t>
      </w:r>
    </w:p>
    <w:p w14:paraId="27FAA57B" w14:textId="40FA9947" w:rsidR="00D24559" w:rsidRPr="00EF3887" w:rsidRDefault="00D24559" w:rsidP="00252AFD">
      <w:pPr>
        <w:rPr>
          <w:rFonts w:eastAsia="Times New Roman" w:cs="Arial"/>
          <w:snapToGrid w:val="0"/>
        </w:rPr>
      </w:pPr>
      <w:r>
        <w:rPr>
          <w:rFonts w:cstheme="minorHAnsi"/>
        </w:rPr>
        <w:t>Thank you for attending our recent Clinical Senate Assembly Event</w:t>
      </w:r>
      <w:r w:rsidR="00252AFD">
        <w:rPr>
          <w:rFonts w:cstheme="minorHAnsi"/>
        </w:rPr>
        <w:t xml:space="preserve">. Our theme this year provided members with an opportunity to hear about digital and innovation and good practice within the NHS, and particularly examples from across </w:t>
      </w:r>
      <w:r w:rsidR="00750E2E">
        <w:rPr>
          <w:rFonts w:cstheme="minorHAnsi"/>
        </w:rPr>
        <w:t xml:space="preserve">our </w:t>
      </w:r>
      <w:r w:rsidR="00252AFD">
        <w:rPr>
          <w:rFonts w:cstheme="minorHAnsi"/>
        </w:rPr>
        <w:t xml:space="preserve">region. </w:t>
      </w:r>
    </w:p>
    <w:p w14:paraId="4F211DEC" w14:textId="1D2A7D29" w:rsidR="000644BC" w:rsidRDefault="00252AFD" w:rsidP="00840B9D">
      <w:pPr>
        <w:rPr>
          <w:rFonts w:cstheme="minorHAnsi"/>
        </w:rPr>
      </w:pPr>
      <w:r>
        <w:rPr>
          <w:rFonts w:cstheme="minorHAnsi"/>
        </w:rPr>
        <w:t>We were also fortunate to h</w:t>
      </w:r>
      <w:r w:rsidR="000644BC">
        <w:rPr>
          <w:rFonts w:cstheme="minorHAnsi"/>
        </w:rPr>
        <w:t xml:space="preserve">ear from two sponsoring organisations who offered their perspectives on the Clinical Senate’s clinical review process. </w:t>
      </w:r>
      <w:r w:rsidR="00ED4A5D">
        <w:rPr>
          <w:rFonts w:cstheme="minorHAnsi"/>
        </w:rPr>
        <w:t>Understanding these views is incredibly important to us</w:t>
      </w:r>
      <w:r w:rsidR="000644BC">
        <w:rPr>
          <w:rFonts w:cstheme="minorHAnsi"/>
        </w:rPr>
        <w:t xml:space="preserve">, </w:t>
      </w:r>
      <w:r w:rsidR="00ED4A5D">
        <w:rPr>
          <w:rFonts w:cstheme="minorHAnsi"/>
        </w:rPr>
        <w:t xml:space="preserve">as </w:t>
      </w:r>
      <w:r w:rsidR="000644BC">
        <w:rPr>
          <w:rFonts w:cstheme="minorHAnsi"/>
        </w:rPr>
        <w:t xml:space="preserve">Clinical </w:t>
      </w:r>
      <w:r w:rsidR="00ED4A5D">
        <w:rPr>
          <w:rFonts w:cstheme="minorHAnsi"/>
        </w:rPr>
        <w:t xml:space="preserve">Senates </w:t>
      </w:r>
      <w:r w:rsidR="007E2E41">
        <w:rPr>
          <w:rFonts w:cstheme="minorHAnsi"/>
        </w:rPr>
        <w:t>support commissioners</w:t>
      </w:r>
      <w:r w:rsidR="007E2E41" w:rsidRPr="007E2E41">
        <w:rPr>
          <w:rFonts w:cstheme="minorHAnsi"/>
        </w:rPr>
        <w:t xml:space="preserve"> </w:t>
      </w:r>
      <w:r w:rsidR="007E2E41" w:rsidRPr="00D24559">
        <w:rPr>
          <w:rFonts w:cstheme="minorHAnsi"/>
        </w:rPr>
        <w:t xml:space="preserve">to put outcomes and quality at the heart of commissioning, </w:t>
      </w:r>
      <w:r w:rsidR="000644BC">
        <w:rPr>
          <w:rFonts w:cstheme="minorHAnsi"/>
        </w:rPr>
        <w:t xml:space="preserve">and are a </w:t>
      </w:r>
      <w:r w:rsidR="007E2E41">
        <w:rPr>
          <w:rFonts w:cstheme="minorHAnsi"/>
        </w:rPr>
        <w:t xml:space="preserve">source of independent, strategic advice and guidance to </w:t>
      </w:r>
      <w:r w:rsidR="000644BC">
        <w:rPr>
          <w:rFonts w:cstheme="minorHAnsi"/>
        </w:rPr>
        <w:t xml:space="preserve">all </w:t>
      </w:r>
      <w:r w:rsidR="007E2E41">
        <w:rPr>
          <w:rFonts w:cstheme="minorHAnsi"/>
        </w:rPr>
        <w:t>local health care systems, to assist them to make the best decisions about healthcare for the populations they represent.</w:t>
      </w:r>
      <w:r w:rsidR="00840B9D">
        <w:rPr>
          <w:rFonts w:cstheme="minorHAnsi"/>
        </w:rPr>
        <w:t xml:space="preserve">  </w:t>
      </w:r>
    </w:p>
    <w:p w14:paraId="04CD55D2" w14:textId="68D716E7" w:rsidR="00840B9D" w:rsidRPr="00840B9D" w:rsidRDefault="00840B9D" w:rsidP="00840B9D">
      <w:pPr>
        <w:rPr>
          <w:rFonts w:cstheme="minorHAnsi"/>
        </w:rPr>
      </w:pPr>
      <w:r>
        <w:rPr>
          <w:rFonts w:cstheme="minorHAnsi"/>
        </w:rPr>
        <w:t>We heard from</w:t>
      </w:r>
      <w:r w:rsidR="0066645E">
        <w:rPr>
          <w:rFonts w:cstheme="minorHAnsi"/>
        </w:rPr>
        <w:t xml:space="preserve"> </w:t>
      </w:r>
      <w:r w:rsidR="000644BC">
        <w:rPr>
          <w:rFonts w:cstheme="minorHAnsi"/>
        </w:rPr>
        <w:t xml:space="preserve">a broad range of speakers on </w:t>
      </w:r>
      <w:r w:rsidR="0066645E">
        <w:rPr>
          <w:rFonts w:cstheme="minorHAnsi"/>
        </w:rPr>
        <w:t xml:space="preserve">Health Technology Assessment </w:t>
      </w:r>
      <w:r w:rsidR="000644BC">
        <w:rPr>
          <w:rFonts w:cstheme="minorHAnsi"/>
        </w:rPr>
        <w:t xml:space="preserve">for Medical Device Technology, a live demonstration of the Connected Notts </w:t>
      </w:r>
      <w:r w:rsidR="0066645E">
        <w:rPr>
          <w:rFonts w:cstheme="minorHAnsi"/>
        </w:rPr>
        <w:t>Proactive Intervention</w:t>
      </w:r>
      <w:r w:rsidR="000644BC">
        <w:rPr>
          <w:rFonts w:cstheme="minorHAnsi"/>
        </w:rPr>
        <w:t xml:space="preserve"> and the </w:t>
      </w:r>
      <w:r w:rsidRPr="00840B9D">
        <w:rPr>
          <w:rFonts w:cstheme="minorHAnsi"/>
        </w:rPr>
        <w:t xml:space="preserve">potential for developing Artificial Intelligence and </w:t>
      </w:r>
      <w:r w:rsidR="000644BC">
        <w:rPr>
          <w:rFonts w:cstheme="minorHAnsi"/>
        </w:rPr>
        <w:t xml:space="preserve">its </w:t>
      </w:r>
      <w:r w:rsidRPr="00840B9D">
        <w:rPr>
          <w:rFonts w:cstheme="minorHAnsi"/>
        </w:rPr>
        <w:t>prospective use in breast screenin</w:t>
      </w:r>
      <w:r w:rsidR="000644BC">
        <w:rPr>
          <w:rFonts w:cstheme="minorHAnsi"/>
        </w:rPr>
        <w:t>g. We were also very privileged to hear a patient perspective</w:t>
      </w:r>
      <w:r w:rsidR="00750E2E">
        <w:rPr>
          <w:rFonts w:cstheme="minorHAnsi"/>
        </w:rPr>
        <w:t>,</w:t>
      </w:r>
      <w:r w:rsidR="000644BC">
        <w:rPr>
          <w:rFonts w:cstheme="minorHAnsi"/>
        </w:rPr>
        <w:t xml:space="preserve"> </w:t>
      </w:r>
      <w:r w:rsidR="001C08AA">
        <w:rPr>
          <w:rFonts w:cstheme="minorHAnsi"/>
        </w:rPr>
        <w:t>as gaining feedback and insights from patients and service users is extremely important to help drive improvements in patient care. We also heard about the aims and vision of the Lincoln Medical School and their plans to create a workforce from the local community</w:t>
      </w:r>
      <w:r w:rsidR="00750E2E">
        <w:rPr>
          <w:rFonts w:cstheme="minorHAnsi"/>
        </w:rPr>
        <w:t xml:space="preserve">. </w:t>
      </w:r>
    </w:p>
    <w:p w14:paraId="50D60C30" w14:textId="77777777" w:rsidR="00320220" w:rsidRDefault="00320220" w:rsidP="00320220">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We hope that you found it a valuable experience, and enclosed in this post-event pack is:</w:t>
      </w:r>
    </w:p>
    <w:p w14:paraId="3E9E7BBB" w14:textId="77777777" w:rsidR="00320220" w:rsidRPr="0042158A" w:rsidRDefault="00320220" w:rsidP="00320220">
      <w:pPr>
        <w:widowControl w:val="0"/>
        <w:spacing w:after="0" w:line="240" w:lineRule="auto"/>
        <w:ind w:right="-406"/>
        <w:rPr>
          <w:rFonts w:ascii="Calibri" w:eastAsia="Times New Roman" w:hAnsi="Calibri" w:cs="Arial"/>
          <w:snapToGrid w:val="0"/>
        </w:rPr>
      </w:pPr>
    </w:p>
    <w:p w14:paraId="60FD9D28" w14:textId="77777777" w:rsidR="00320220" w:rsidRPr="00EF3887" w:rsidRDefault="00320220" w:rsidP="00320220">
      <w:pPr>
        <w:pStyle w:val="ListParagraph"/>
        <w:widowControl w:val="0"/>
        <w:numPr>
          <w:ilvl w:val="0"/>
          <w:numId w:val="46"/>
        </w:numPr>
        <w:ind w:right="-408"/>
        <w:rPr>
          <w:rFonts w:eastAsia="Times New Roman" w:cs="Arial"/>
          <w:snapToGrid w:val="0"/>
        </w:rPr>
      </w:pPr>
      <w:r w:rsidRPr="00EF3887">
        <w:rPr>
          <w:rFonts w:eastAsia="Times New Roman" w:cs="Arial"/>
          <w:snapToGrid w:val="0"/>
        </w:rPr>
        <w:t xml:space="preserve">The agenda from the day with each individual presentation hyperlinked </w:t>
      </w:r>
    </w:p>
    <w:p w14:paraId="7C82FAC5" w14:textId="62D4F011" w:rsidR="00320220" w:rsidRPr="00EF3887" w:rsidRDefault="00320220" w:rsidP="00320220">
      <w:pPr>
        <w:pStyle w:val="ListParagraph"/>
        <w:widowControl w:val="0"/>
        <w:numPr>
          <w:ilvl w:val="0"/>
          <w:numId w:val="46"/>
        </w:numPr>
        <w:ind w:right="-408"/>
        <w:rPr>
          <w:rFonts w:eastAsia="Times New Roman" w:cs="Arial"/>
          <w:snapToGrid w:val="0"/>
        </w:rPr>
      </w:pPr>
      <w:r w:rsidRPr="00EF3887">
        <w:rPr>
          <w:rFonts w:eastAsia="Times New Roman" w:cs="Arial"/>
          <w:snapToGrid w:val="0"/>
        </w:rPr>
        <w:t>Bio</w:t>
      </w:r>
      <w:r>
        <w:rPr>
          <w:rFonts w:eastAsia="Times New Roman" w:cs="Arial"/>
          <w:snapToGrid w:val="0"/>
        </w:rPr>
        <w:t>graphies of</w:t>
      </w:r>
      <w:r w:rsidRPr="00EF3887">
        <w:rPr>
          <w:rFonts w:eastAsia="Times New Roman" w:cs="Arial"/>
          <w:snapToGrid w:val="0"/>
        </w:rPr>
        <w:t xml:space="preserve"> our presenters</w:t>
      </w:r>
    </w:p>
    <w:p w14:paraId="4119DC79" w14:textId="77777777" w:rsidR="00320220" w:rsidRPr="00EF3887" w:rsidRDefault="00320220" w:rsidP="00320220">
      <w:pPr>
        <w:pStyle w:val="ListParagraph"/>
        <w:widowControl w:val="0"/>
        <w:numPr>
          <w:ilvl w:val="0"/>
          <w:numId w:val="46"/>
        </w:numPr>
        <w:ind w:right="-408"/>
        <w:rPr>
          <w:rFonts w:eastAsia="Times New Roman" w:cs="Arial"/>
          <w:snapToGrid w:val="0"/>
        </w:rPr>
      </w:pPr>
      <w:r w:rsidRPr="00EF3887">
        <w:rPr>
          <w:rFonts w:eastAsia="Times New Roman" w:cs="Arial"/>
          <w:snapToGrid w:val="0"/>
        </w:rPr>
        <w:t xml:space="preserve">Excerpts of feedback from the day </w:t>
      </w:r>
    </w:p>
    <w:p w14:paraId="171015C1" w14:textId="5F03035C" w:rsidR="00320220" w:rsidRPr="00EF3887" w:rsidRDefault="00750E2E" w:rsidP="00320220">
      <w:pPr>
        <w:pStyle w:val="ListParagraph"/>
        <w:widowControl w:val="0"/>
        <w:numPr>
          <w:ilvl w:val="0"/>
          <w:numId w:val="46"/>
        </w:numPr>
        <w:ind w:right="-408"/>
        <w:rPr>
          <w:rFonts w:eastAsia="Times New Roman" w:cs="Arial"/>
          <w:snapToGrid w:val="0"/>
        </w:rPr>
      </w:pPr>
      <w:r>
        <w:rPr>
          <w:rFonts w:eastAsia="Times New Roman" w:cs="Arial"/>
          <w:snapToGrid w:val="0"/>
        </w:rPr>
        <w:t>The l</w:t>
      </w:r>
      <w:r w:rsidR="00320220" w:rsidRPr="00EF3887">
        <w:rPr>
          <w:rFonts w:eastAsia="Times New Roman" w:cs="Arial"/>
          <w:snapToGrid w:val="0"/>
        </w:rPr>
        <w:t xml:space="preserve">ist of delegates who attended </w:t>
      </w:r>
    </w:p>
    <w:p w14:paraId="2269AA80" w14:textId="77777777" w:rsidR="00320220" w:rsidRDefault="00320220" w:rsidP="00320220">
      <w:pPr>
        <w:widowControl w:val="0"/>
        <w:spacing w:after="0" w:line="240" w:lineRule="auto"/>
        <w:ind w:right="-406"/>
        <w:rPr>
          <w:rFonts w:ascii="Calibri" w:eastAsia="Times New Roman" w:hAnsi="Calibri" w:cs="Arial"/>
          <w:snapToGrid w:val="0"/>
        </w:rPr>
      </w:pPr>
    </w:p>
    <w:p w14:paraId="48531B6B" w14:textId="6E5A524F" w:rsidR="00320220" w:rsidRPr="0042158A" w:rsidRDefault="00320220" w:rsidP="00320220">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Thank you</w:t>
      </w:r>
      <w:r w:rsidR="00750E2E">
        <w:rPr>
          <w:rFonts w:ascii="Calibri" w:eastAsia="Times New Roman" w:hAnsi="Calibri" w:cs="Arial"/>
          <w:snapToGrid w:val="0"/>
        </w:rPr>
        <w:t xml:space="preserve"> </w:t>
      </w:r>
      <w:r w:rsidRPr="0042158A">
        <w:rPr>
          <w:rFonts w:ascii="Calibri" w:eastAsia="Times New Roman" w:hAnsi="Calibri" w:cs="Arial"/>
          <w:snapToGrid w:val="0"/>
        </w:rPr>
        <w:t xml:space="preserve">for contributing </w:t>
      </w:r>
      <w:r w:rsidR="00750E2E">
        <w:rPr>
          <w:rFonts w:ascii="Calibri" w:eastAsia="Times New Roman" w:hAnsi="Calibri" w:cs="Arial"/>
          <w:snapToGrid w:val="0"/>
        </w:rPr>
        <w:t xml:space="preserve">so </w:t>
      </w:r>
      <w:r w:rsidRPr="0042158A">
        <w:rPr>
          <w:rFonts w:ascii="Calibri" w:eastAsia="Times New Roman" w:hAnsi="Calibri" w:cs="Arial"/>
          <w:snapToGrid w:val="0"/>
        </w:rPr>
        <w:t>positively to the day</w:t>
      </w:r>
      <w:r w:rsidR="00750E2E">
        <w:rPr>
          <w:rFonts w:ascii="Calibri" w:eastAsia="Times New Roman" w:hAnsi="Calibri" w:cs="Arial"/>
          <w:snapToGrid w:val="0"/>
        </w:rPr>
        <w:t xml:space="preserve"> and with thanks to all of our speakers for joining us and for making it such a success</w:t>
      </w:r>
      <w:r w:rsidRPr="0042158A">
        <w:rPr>
          <w:rFonts w:ascii="Calibri" w:eastAsia="Times New Roman" w:hAnsi="Calibri" w:cs="Arial"/>
          <w:snapToGrid w:val="0"/>
        </w:rPr>
        <w:t>. We hope that you find the enclosed information useful.</w:t>
      </w:r>
    </w:p>
    <w:p w14:paraId="374FB229" w14:textId="77777777" w:rsidR="00320220" w:rsidRPr="0042158A" w:rsidRDefault="00320220" w:rsidP="00320220">
      <w:pPr>
        <w:widowControl w:val="0"/>
        <w:spacing w:after="0" w:line="240" w:lineRule="auto"/>
        <w:ind w:right="-406"/>
        <w:rPr>
          <w:rFonts w:ascii="Calibri" w:eastAsia="Times New Roman" w:hAnsi="Calibri" w:cs="Arial"/>
          <w:snapToGrid w:val="0"/>
        </w:rPr>
      </w:pPr>
    </w:p>
    <w:p w14:paraId="0772A404" w14:textId="540AEE1E" w:rsidR="00320220" w:rsidRPr="0042158A" w:rsidRDefault="00320220" w:rsidP="00320220">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Yours sincerely</w:t>
      </w:r>
    </w:p>
    <w:p w14:paraId="5147C120" w14:textId="72E7CDF6" w:rsidR="00320220" w:rsidRDefault="00320220">
      <w:pPr>
        <w:rPr>
          <w:rFonts w:cstheme="minorHAnsi"/>
        </w:rPr>
      </w:pPr>
      <w:r>
        <w:rPr>
          <w:rFonts w:ascii="Calibri" w:eastAsia="Times New Roman" w:hAnsi="Calibri" w:cs="Times New Roman"/>
          <w:noProof/>
          <w:lang w:eastAsia="en-GB"/>
        </w:rPr>
        <w:drawing>
          <wp:anchor distT="0" distB="0" distL="114300" distR="114300" simplePos="0" relativeHeight="251673600" behindDoc="0" locked="0" layoutInCell="1" allowOverlap="1" wp14:anchorId="4A04F565" wp14:editId="76261B66">
            <wp:simplePos x="0" y="0"/>
            <wp:positionH relativeFrom="margin">
              <wp:align>left</wp:align>
            </wp:positionH>
            <wp:positionV relativeFrom="paragraph">
              <wp:posOffset>73660</wp:posOffset>
            </wp:positionV>
            <wp:extent cx="1983105" cy="553720"/>
            <wp:effectExtent l="0" t="0" r="0" b="0"/>
            <wp:wrapSquare wrapText="bothSides"/>
            <wp:docPr id="17" name="Picture 17" descr="P:\Temp h drive\Ashley Dennison\Signat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Temp h drive\Ashley Dennison\Signature.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3105" cy="55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41E861" w14:textId="77777777" w:rsidR="00320220" w:rsidRDefault="00320220">
      <w:pPr>
        <w:rPr>
          <w:rFonts w:cstheme="minorHAnsi"/>
          <w:b/>
        </w:rPr>
      </w:pPr>
    </w:p>
    <w:p w14:paraId="6365FE4D" w14:textId="4A2C5896" w:rsidR="00320220" w:rsidRPr="0042158A" w:rsidRDefault="00320220" w:rsidP="00320220">
      <w:pPr>
        <w:widowControl w:val="0"/>
        <w:spacing w:after="0" w:line="240" w:lineRule="auto"/>
        <w:ind w:right="-406"/>
        <w:rPr>
          <w:rFonts w:ascii="Calibri" w:eastAsia="Times New Roman" w:hAnsi="Calibri" w:cs="Arial"/>
          <w:snapToGrid w:val="0"/>
        </w:rPr>
      </w:pPr>
      <w:r w:rsidRPr="0042158A">
        <w:rPr>
          <w:rFonts w:ascii="Calibri" w:eastAsia="Times New Roman" w:hAnsi="Calibri" w:cs="Arial"/>
          <w:snapToGrid w:val="0"/>
        </w:rPr>
        <w:t xml:space="preserve">Professor Ashley Dennison                      </w:t>
      </w:r>
      <w:r w:rsidRPr="0042158A">
        <w:rPr>
          <w:rFonts w:ascii="Calibri" w:eastAsia="Times New Roman" w:hAnsi="Calibri" w:cs="Arial"/>
          <w:snapToGrid w:val="0"/>
        </w:rPr>
        <w:tab/>
      </w:r>
    </w:p>
    <w:p w14:paraId="5AD9B307" w14:textId="0ADDD227" w:rsidR="00320220" w:rsidRPr="0042158A" w:rsidRDefault="00320220" w:rsidP="00320220">
      <w:pPr>
        <w:widowControl w:val="0"/>
        <w:spacing w:after="0" w:line="240" w:lineRule="auto"/>
        <w:ind w:right="-406"/>
        <w:rPr>
          <w:rFonts w:ascii="Calibri" w:eastAsia="Times New Roman" w:hAnsi="Calibri" w:cs="Arial"/>
          <w:b/>
          <w:snapToGrid w:val="0"/>
        </w:rPr>
      </w:pPr>
      <w:r w:rsidRPr="0042158A">
        <w:rPr>
          <w:rFonts w:ascii="Calibri" w:eastAsia="Times New Roman" w:hAnsi="Calibri" w:cs="Arial"/>
          <w:b/>
          <w:snapToGrid w:val="0"/>
        </w:rPr>
        <w:t>Chair</w:t>
      </w:r>
      <w:r w:rsidRPr="0042158A">
        <w:rPr>
          <w:rFonts w:ascii="Calibri" w:eastAsia="Times New Roman" w:hAnsi="Calibri" w:cs="Arial"/>
          <w:b/>
          <w:snapToGrid w:val="0"/>
        </w:rPr>
        <w:tab/>
      </w:r>
      <w:r w:rsidRPr="0042158A">
        <w:rPr>
          <w:rFonts w:ascii="Calibri" w:eastAsia="Times New Roman" w:hAnsi="Calibri" w:cs="Arial"/>
          <w:b/>
          <w:snapToGrid w:val="0"/>
        </w:rPr>
        <w:tab/>
      </w:r>
      <w:r w:rsidRPr="0042158A">
        <w:rPr>
          <w:rFonts w:ascii="Calibri" w:eastAsia="Times New Roman" w:hAnsi="Calibri" w:cs="Arial"/>
          <w:b/>
          <w:snapToGrid w:val="0"/>
        </w:rPr>
        <w:tab/>
      </w:r>
      <w:r w:rsidRPr="0042158A">
        <w:rPr>
          <w:rFonts w:ascii="Calibri" w:eastAsia="Times New Roman" w:hAnsi="Calibri" w:cs="Arial"/>
          <w:b/>
          <w:snapToGrid w:val="0"/>
        </w:rPr>
        <w:tab/>
      </w:r>
      <w:r w:rsidRPr="0042158A">
        <w:rPr>
          <w:rFonts w:ascii="Calibri" w:eastAsia="Times New Roman" w:hAnsi="Calibri" w:cs="Arial"/>
          <w:b/>
          <w:snapToGrid w:val="0"/>
        </w:rPr>
        <w:tab/>
      </w:r>
      <w:r w:rsidRPr="0042158A">
        <w:rPr>
          <w:rFonts w:ascii="Calibri" w:eastAsia="Times New Roman" w:hAnsi="Calibri" w:cs="Arial"/>
          <w:b/>
          <w:snapToGrid w:val="0"/>
        </w:rPr>
        <w:tab/>
      </w:r>
    </w:p>
    <w:p w14:paraId="04095E75" w14:textId="1B1E51BE" w:rsidR="00161665" w:rsidRDefault="00320220" w:rsidP="00320220">
      <w:pPr>
        <w:rPr>
          <w:rFonts w:cstheme="minorHAnsi"/>
          <w:b/>
        </w:rPr>
      </w:pPr>
      <w:r w:rsidRPr="0042158A">
        <w:rPr>
          <w:rFonts w:ascii="Calibri" w:eastAsia="Times New Roman" w:hAnsi="Calibri" w:cs="Arial"/>
          <w:b/>
          <w:snapToGrid w:val="0"/>
        </w:rPr>
        <w:t>East Midlands Clinical Senate</w:t>
      </w:r>
      <w:r>
        <w:rPr>
          <w:rFonts w:cstheme="minorHAnsi"/>
          <w:b/>
        </w:rPr>
        <w:t xml:space="preserve"> </w:t>
      </w:r>
      <w:r w:rsidR="00161665">
        <w:rPr>
          <w:rFonts w:cstheme="minorHAnsi"/>
          <w:b/>
        </w:rPr>
        <w:br w:type="page"/>
      </w:r>
    </w:p>
    <w:p w14:paraId="76795ADC" w14:textId="516B42E5" w:rsidR="003076D0" w:rsidRPr="00345372" w:rsidRDefault="000E71AC" w:rsidP="007358B4">
      <w:pPr>
        <w:jc w:val="both"/>
        <w:rPr>
          <w:rFonts w:cstheme="minorHAnsi"/>
          <w:b/>
        </w:rPr>
      </w:pPr>
      <w:r>
        <w:rPr>
          <w:rFonts w:cstheme="minorHAnsi"/>
          <w:b/>
        </w:rPr>
        <w:lastRenderedPageBreak/>
        <w:t>1</w:t>
      </w:r>
      <w:r w:rsidR="00ED4F14">
        <w:rPr>
          <w:rFonts w:cstheme="minorHAnsi"/>
          <w:b/>
        </w:rPr>
        <w:t>.</w:t>
      </w:r>
      <w:r w:rsidR="004B05B9">
        <w:rPr>
          <w:rFonts w:cstheme="minorHAnsi"/>
          <w:b/>
        </w:rPr>
        <w:tab/>
      </w:r>
      <w:r w:rsidR="00750E2E">
        <w:rPr>
          <w:rFonts w:cstheme="minorHAnsi"/>
          <w:b/>
        </w:rPr>
        <w:t>Objectives</w:t>
      </w:r>
      <w:r w:rsidR="00483CBD">
        <w:rPr>
          <w:rFonts w:cstheme="minorHAnsi"/>
          <w:b/>
        </w:rPr>
        <w:t xml:space="preserve"> </w:t>
      </w:r>
    </w:p>
    <w:p w14:paraId="4FEE943F" w14:textId="475EBC1C" w:rsidR="00750E2E" w:rsidRPr="00750E2E" w:rsidRDefault="000E71AC" w:rsidP="00750E2E">
      <w:pPr>
        <w:spacing w:after="0"/>
        <w:ind w:left="709"/>
        <w:jc w:val="both"/>
        <w:rPr>
          <w:rFonts w:cstheme="minorHAnsi"/>
        </w:rPr>
      </w:pPr>
      <w:r>
        <w:rPr>
          <w:rFonts w:cstheme="minorHAnsi"/>
        </w:rPr>
        <w:tab/>
      </w:r>
      <w:r w:rsidR="00750E2E" w:rsidRPr="00750E2E">
        <w:rPr>
          <w:rFonts w:cstheme="minorHAnsi"/>
        </w:rPr>
        <w:t>Our event w</w:t>
      </w:r>
      <w:r w:rsidR="00750E2E">
        <w:rPr>
          <w:rFonts w:cstheme="minorHAnsi"/>
        </w:rPr>
        <w:t>as a</w:t>
      </w:r>
      <w:r w:rsidR="00750E2E" w:rsidRPr="00750E2E">
        <w:rPr>
          <w:rFonts w:cstheme="minorHAnsi"/>
        </w:rPr>
        <w:t>n opportunity to:</w:t>
      </w:r>
    </w:p>
    <w:p w14:paraId="0EBA1852" w14:textId="77777777" w:rsidR="00750E2E" w:rsidRPr="00750E2E" w:rsidRDefault="00750E2E" w:rsidP="00750E2E">
      <w:pPr>
        <w:spacing w:after="0"/>
        <w:ind w:left="709"/>
        <w:jc w:val="both"/>
        <w:rPr>
          <w:rFonts w:cstheme="minorHAnsi"/>
        </w:rPr>
      </w:pPr>
      <w:r w:rsidRPr="00750E2E">
        <w:rPr>
          <w:rFonts w:cstheme="minorHAnsi"/>
        </w:rPr>
        <w:t>•</w:t>
      </w:r>
      <w:r w:rsidRPr="00750E2E">
        <w:rPr>
          <w:rFonts w:cstheme="minorHAnsi"/>
        </w:rPr>
        <w:tab/>
        <w:t>Hear about innovation</w:t>
      </w:r>
    </w:p>
    <w:p w14:paraId="1443B6B1" w14:textId="77777777" w:rsidR="00750E2E" w:rsidRPr="00750E2E" w:rsidRDefault="00750E2E" w:rsidP="00750E2E">
      <w:pPr>
        <w:spacing w:after="0"/>
        <w:ind w:left="709"/>
        <w:jc w:val="both"/>
        <w:rPr>
          <w:rFonts w:cstheme="minorHAnsi"/>
        </w:rPr>
      </w:pPr>
      <w:r w:rsidRPr="00750E2E">
        <w:rPr>
          <w:rFonts w:cstheme="minorHAnsi"/>
        </w:rPr>
        <w:t>•</w:t>
      </w:r>
      <w:r w:rsidRPr="00750E2E">
        <w:rPr>
          <w:rFonts w:cstheme="minorHAnsi"/>
        </w:rPr>
        <w:tab/>
        <w:t>Network with colleagues and other Clinical Senate members</w:t>
      </w:r>
    </w:p>
    <w:p w14:paraId="229E1274" w14:textId="4FACC219" w:rsidR="005008A0" w:rsidRDefault="00750E2E" w:rsidP="00750E2E">
      <w:pPr>
        <w:spacing w:after="0"/>
        <w:ind w:left="709"/>
        <w:jc w:val="both"/>
        <w:rPr>
          <w:rFonts w:cstheme="minorHAnsi"/>
        </w:rPr>
      </w:pPr>
      <w:r w:rsidRPr="00750E2E">
        <w:rPr>
          <w:rFonts w:cstheme="minorHAnsi"/>
        </w:rPr>
        <w:t>•</w:t>
      </w:r>
      <w:r w:rsidRPr="00750E2E">
        <w:rPr>
          <w:rFonts w:cstheme="minorHAnsi"/>
        </w:rPr>
        <w:tab/>
        <w:t>Learn about good practice within the NHS</w:t>
      </w:r>
    </w:p>
    <w:p w14:paraId="319F1FBC" w14:textId="77777777" w:rsidR="00750E2E" w:rsidRPr="00750E2E" w:rsidRDefault="00750E2E" w:rsidP="00750E2E">
      <w:pPr>
        <w:spacing w:after="0" w:line="240" w:lineRule="auto"/>
        <w:ind w:left="709"/>
        <w:jc w:val="both"/>
        <w:rPr>
          <w:rFonts w:cstheme="minorHAnsi"/>
        </w:rPr>
      </w:pPr>
    </w:p>
    <w:p w14:paraId="2536C336" w14:textId="77777777" w:rsidR="00345372" w:rsidRDefault="00494FAC" w:rsidP="007358B4">
      <w:pPr>
        <w:jc w:val="both"/>
        <w:rPr>
          <w:rFonts w:cstheme="minorHAnsi"/>
          <w:b/>
        </w:rPr>
      </w:pPr>
      <w:r>
        <w:rPr>
          <w:rFonts w:cstheme="minorHAnsi"/>
          <w:b/>
        </w:rPr>
        <w:t>2</w:t>
      </w:r>
      <w:r w:rsidR="00ED4F14">
        <w:rPr>
          <w:rFonts w:cstheme="minorHAnsi"/>
          <w:b/>
        </w:rPr>
        <w:t>.</w:t>
      </w:r>
      <w:r w:rsidR="004B05B9">
        <w:rPr>
          <w:rFonts w:cstheme="minorHAnsi"/>
          <w:b/>
        </w:rPr>
        <w:tab/>
      </w:r>
      <w:r w:rsidR="00CB064B">
        <w:rPr>
          <w:rFonts w:cstheme="minorHAnsi"/>
          <w:b/>
        </w:rPr>
        <w:t>Agenda for the day</w:t>
      </w:r>
    </w:p>
    <w:tbl>
      <w:tblPr>
        <w:tblStyle w:val="TableGrid"/>
        <w:tblpPr w:leftFromText="180" w:rightFromText="180" w:vertAnchor="text" w:horzAnchor="margin" w:tblpX="97" w:tblpY="102"/>
        <w:tblW w:w="9634" w:type="dxa"/>
        <w:tblLook w:val="04A0" w:firstRow="1" w:lastRow="0" w:firstColumn="1" w:lastColumn="0" w:noHBand="0" w:noVBand="1"/>
      </w:tblPr>
      <w:tblGrid>
        <w:gridCol w:w="1112"/>
        <w:gridCol w:w="4753"/>
        <w:gridCol w:w="3769"/>
      </w:tblGrid>
      <w:tr w:rsidR="009955D8" w:rsidRPr="009955D8" w14:paraId="5B54CCF6" w14:textId="77777777" w:rsidTr="004A45D1">
        <w:trPr>
          <w:trHeight w:val="271"/>
        </w:trPr>
        <w:tc>
          <w:tcPr>
            <w:tcW w:w="1112" w:type="dxa"/>
            <w:shd w:val="clear" w:color="auto" w:fill="548DD4" w:themeFill="text2" w:themeFillTint="99"/>
          </w:tcPr>
          <w:p w14:paraId="40EBA4A4" w14:textId="77777777" w:rsidR="009955D8" w:rsidRPr="009955D8" w:rsidRDefault="009955D8" w:rsidP="004A45D1">
            <w:pPr>
              <w:spacing w:after="200" w:line="276" w:lineRule="auto"/>
              <w:jc w:val="both"/>
              <w:rPr>
                <w:rFonts w:cstheme="minorHAnsi"/>
                <w:b/>
              </w:rPr>
            </w:pPr>
            <w:r w:rsidRPr="009955D8">
              <w:rPr>
                <w:rFonts w:cstheme="minorHAnsi"/>
                <w:b/>
              </w:rPr>
              <w:t>Times</w:t>
            </w:r>
          </w:p>
        </w:tc>
        <w:tc>
          <w:tcPr>
            <w:tcW w:w="4753" w:type="dxa"/>
            <w:shd w:val="clear" w:color="auto" w:fill="548DD4" w:themeFill="text2" w:themeFillTint="99"/>
          </w:tcPr>
          <w:p w14:paraId="2B17FFFF" w14:textId="77777777" w:rsidR="009955D8" w:rsidRPr="009955D8" w:rsidRDefault="009955D8" w:rsidP="004A45D1">
            <w:pPr>
              <w:spacing w:after="200" w:line="276" w:lineRule="auto"/>
              <w:jc w:val="both"/>
              <w:rPr>
                <w:rFonts w:cstheme="minorHAnsi"/>
                <w:b/>
              </w:rPr>
            </w:pPr>
            <w:r w:rsidRPr="009955D8">
              <w:rPr>
                <w:rFonts w:cstheme="minorHAnsi"/>
                <w:b/>
              </w:rPr>
              <w:t>Agenda Item</w:t>
            </w:r>
          </w:p>
        </w:tc>
        <w:tc>
          <w:tcPr>
            <w:tcW w:w="3769" w:type="dxa"/>
            <w:shd w:val="clear" w:color="auto" w:fill="548DD4" w:themeFill="text2" w:themeFillTint="99"/>
          </w:tcPr>
          <w:p w14:paraId="52C49A00" w14:textId="77777777" w:rsidR="009955D8" w:rsidRPr="009955D8" w:rsidRDefault="009955D8" w:rsidP="004A45D1">
            <w:pPr>
              <w:spacing w:after="200" w:line="276" w:lineRule="auto"/>
              <w:jc w:val="both"/>
              <w:rPr>
                <w:rFonts w:cstheme="minorHAnsi"/>
                <w:b/>
              </w:rPr>
            </w:pPr>
            <w:r w:rsidRPr="009955D8">
              <w:rPr>
                <w:rFonts w:cstheme="minorHAnsi"/>
                <w:b/>
              </w:rPr>
              <w:t>Presenter(s)</w:t>
            </w:r>
          </w:p>
        </w:tc>
      </w:tr>
      <w:tr w:rsidR="009955D8" w:rsidRPr="009955D8" w14:paraId="11AE7AA6" w14:textId="77777777" w:rsidTr="004A45D1">
        <w:tc>
          <w:tcPr>
            <w:tcW w:w="1112" w:type="dxa"/>
          </w:tcPr>
          <w:p w14:paraId="5F47E6D6" w14:textId="77777777" w:rsidR="009955D8" w:rsidRPr="009955D8" w:rsidRDefault="009955D8" w:rsidP="004A45D1">
            <w:pPr>
              <w:jc w:val="both"/>
              <w:rPr>
                <w:rFonts w:cstheme="minorHAnsi"/>
              </w:rPr>
            </w:pPr>
            <w:r w:rsidRPr="009955D8">
              <w:rPr>
                <w:rFonts w:cstheme="minorHAnsi"/>
              </w:rPr>
              <w:t xml:space="preserve">10:05am–10:15am </w:t>
            </w:r>
          </w:p>
        </w:tc>
        <w:tc>
          <w:tcPr>
            <w:tcW w:w="4753" w:type="dxa"/>
          </w:tcPr>
          <w:p w14:paraId="646F880A" w14:textId="490FFAAF" w:rsidR="009955D8" w:rsidRPr="009955D8" w:rsidRDefault="0088482A" w:rsidP="004A45D1">
            <w:pPr>
              <w:rPr>
                <w:rFonts w:cstheme="minorHAnsi"/>
              </w:rPr>
            </w:pPr>
            <w:hyperlink r:id="rId11" w:history="1">
              <w:r w:rsidR="009955D8" w:rsidRPr="00B717C5">
                <w:rPr>
                  <w:rStyle w:val="Hyperlink"/>
                  <w:rFonts w:cstheme="minorHAnsi"/>
                </w:rPr>
                <w:t>An update on the work o</w:t>
              </w:r>
              <w:r w:rsidR="009955D8" w:rsidRPr="00B717C5">
                <w:rPr>
                  <w:rStyle w:val="Hyperlink"/>
                  <w:rFonts w:cstheme="minorHAnsi"/>
                </w:rPr>
                <w:t>f the Clinical Senate since we last met</w:t>
              </w:r>
            </w:hyperlink>
            <w:r w:rsidR="009955D8" w:rsidRPr="009955D8">
              <w:rPr>
                <w:rFonts w:cstheme="minorHAnsi"/>
              </w:rPr>
              <w:t xml:space="preserve"> </w:t>
            </w:r>
          </w:p>
        </w:tc>
        <w:tc>
          <w:tcPr>
            <w:tcW w:w="3769" w:type="dxa"/>
          </w:tcPr>
          <w:p w14:paraId="25C2E1D8" w14:textId="77777777" w:rsidR="009955D8" w:rsidRPr="009955D8" w:rsidRDefault="009955D8" w:rsidP="004A45D1">
            <w:pPr>
              <w:rPr>
                <w:rFonts w:cstheme="minorHAnsi"/>
              </w:rPr>
            </w:pPr>
            <w:r w:rsidRPr="009955D8">
              <w:rPr>
                <w:rFonts w:cstheme="minorHAnsi"/>
              </w:rPr>
              <w:t>Emma Orrock</w:t>
            </w:r>
          </w:p>
          <w:p w14:paraId="405ED8C3" w14:textId="77777777" w:rsidR="009955D8" w:rsidRPr="009955D8" w:rsidRDefault="009955D8" w:rsidP="004A45D1">
            <w:pPr>
              <w:rPr>
                <w:rFonts w:cstheme="minorHAnsi"/>
              </w:rPr>
            </w:pPr>
            <w:r w:rsidRPr="009955D8">
              <w:rPr>
                <w:rFonts w:cstheme="minorHAnsi"/>
              </w:rPr>
              <w:t>Head of Clinical Senate</w:t>
            </w:r>
          </w:p>
        </w:tc>
      </w:tr>
      <w:tr w:rsidR="009955D8" w:rsidRPr="009955D8" w14:paraId="26938982" w14:textId="77777777" w:rsidTr="004A45D1">
        <w:tc>
          <w:tcPr>
            <w:tcW w:w="1112" w:type="dxa"/>
          </w:tcPr>
          <w:p w14:paraId="6DA3E28E" w14:textId="77777777" w:rsidR="009955D8" w:rsidRPr="009955D8" w:rsidRDefault="009955D8" w:rsidP="004A45D1">
            <w:pPr>
              <w:jc w:val="both"/>
              <w:rPr>
                <w:rFonts w:cstheme="minorHAnsi"/>
              </w:rPr>
            </w:pPr>
            <w:r w:rsidRPr="009955D8">
              <w:rPr>
                <w:rFonts w:cstheme="minorHAnsi"/>
              </w:rPr>
              <w:t xml:space="preserve">10:15am– 11:00am </w:t>
            </w:r>
          </w:p>
        </w:tc>
        <w:tc>
          <w:tcPr>
            <w:tcW w:w="4753" w:type="dxa"/>
          </w:tcPr>
          <w:p w14:paraId="433760E4" w14:textId="2E04F5B9" w:rsidR="009955D8" w:rsidRPr="00B717C5" w:rsidRDefault="00B717C5" w:rsidP="004A45D1">
            <w:pPr>
              <w:rPr>
                <w:rStyle w:val="Hyperlink"/>
                <w:rFonts w:cstheme="minorHAnsi"/>
              </w:rPr>
            </w:pPr>
            <w:r>
              <w:rPr>
                <w:rFonts w:cstheme="minorHAnsi"/>
              </w:rPr>
              <w:fldChar w:fldCharType="begin"/>
            </w:r>
            <w:r>
              <w:rPr>
                <w:rFonts w:cstheme="minorHAnsi"/>
              </w:rPr>
              <w:instrText xml:space="preserve"> HYPERLINK "http://emsenate.nhs.uk/downloads/documents/Hazel-Buchanan.pptx" </w:instrText>
            </w:r>
            <w:r>
              <w:rPr>
                <w:rFonts w:cstheme="minorHAnsi"/>
              </w:rPr>
              <w:fldChar w:fldCharType="separate"/>
            </w:r>
            <w:r w:rsidR="009955D8" w:rsidRPr="00B717C5">
              <w:rPr>
                <w:rStyle w:val="Hyperlink"/>
                <w:rFonts w:cstheme="minorHAnsi"/>
              </w:rPr>
              <w:t xml:space="preserve">A CCG’s perspective on the Clinical Senate’s clinical review process   </w:t>
            </w:r>
          </w:p>
          <w:p w14:paraId="3E8CD5AF" w14:textId="0F6DBABE" w:rsidR="009955D8" w:rsidRPr="009955D8" w:rsidRDefault="009955D8" w:rsidP="004A45D1">
            <w:pPr>
              <w:rPr>
                <w:rFonts w:cstheme="minorHAnsi"/>
              </w:rPr>
            </w:pPr>
            <w:r w:rsidRPr="00B717C5">
              <w:rPr>
                <w:rStyle w:val="Hyperlink"/>
                <w:rFonts w:cstheme="minorHAnsi"/>
              </w:rPr>
              <w:t>National Rehabilitatio</w:t>
            </w:r>
            <w:r w:rsidRPr="00B717C5">
              <w:rPr>
                <w:rStyle w:val="Hyperlink"/>
                <w:rFonts w:cstheme="minorHAnsi"/>
              </w:rPr>
              <w:t>n Centre</w:t>
            </w:r>
            <w:r w:rsidR="00B717C5">
              <w:rPr>
                <w:rFonts w:cstheme="minorHAnsi"/>
              </w:rPr>
              <w:fldChar w:fldCharType="end"/>
            </w:r>
          </w:p>
        </w:tc>
        <w:tc>
          <w:tcPr>
            <w:tcW w:w="3769" w:type="dxa"/>
          </w:tcPr>
          <w:p w14:paraId="3BEE5FA9" w14:textId="77777777" w:rsidR="009955D8" w:rsidRPr="009955D8" w:rsidRDefault="009955D8" w:rsidP="004A45D1">
            <w:pPr>
              <w:rPr>
                <w:rFonts w:cstheme="minorHAnsi"/>
              </w:rPr>
            </w:pPr>
            <w:r w:rsidRPr="009955D8">
              <w:rPr>
                <w:rFonts w:cstheme="minorHAnsi"/>
              </w:rPr>
              <w:t>Hazel Buchanan</w:t>
            </w:r>
          </w:p>
          <w:p w14:paraId="42D89C01" w14:textId="77777777" w:rsidR="009955D8" w:rsidRPr="009955D8" w:rsidRDefault="009955D8" w:rsidP="004A45D1">
            <w:pPr>
              <w:rPr>
                <w:rFonts w:cstheme="minorHAnsi"/>
              </w:rPr>
            </w:pPr>
            <w:r w:rsidRPr="009955D8">
              <w:rPr>
                <w:rFonts w:cstheme="minorHAnsi"/>
              </w:rPr>
              <w:t>Associate Director of Special Projects &amp; EPRR</w:t>
            </w:r>
          </w:p>
          <w:p w14:paraId="0AE5A264" w14:textId="77777777" w:rsidR="009955D8" w:rsidRPr="009955D8" w:rsidRDefault="009955D8" w:rsidP="004A45D1">
            <w:pPr>
              <w:rPr>
                <w:rFonts w:cstheme="minorHAnsi"/>
              </w:rPr>
            </w:pPr>
            <w:r w:rsidRPr="009955D8">
              <w:rPr>
                <w:rFonts w:cstheme="minorHAnsi"/>
              </w:rPr>
              <w:t>Nottingham and Nottinghamshire CCGs</w:t>
            </w:r>
          </w:p>
        </w:tc>
      </w:tr>
      <w:tr w:rsidR="009955D8" w:rsidRPr="009955D8" w14:paraId="0A509BD1" w14:textId="77777777" w:rsidTr="004A45D1">
        <w:tc>
          <w:tcPr>
            <w:tcW w:w="1112" w:type="dxa"/>
            <w:shd w:val="clear" w:color="auto" w:fill="BFBFBF" w:themeFill="background1" w:themeFillShade="BF"/>
          </w:tcPr>
          <w:p w14:paraId="050EF607" w14:textId="77777777" w:rsidR="009955D8" w:rsidRPr="009955D8" w:rsidRDefault="009955D8" w:rsidP="004A45D1">
            <w:pPr>
              <w:jc w:val="both"/>
              <w:rPr>
                <w:rFonts w:cstheme="minorHAnsi"/>
                <w:b/>
              </w:rPr>
            </w:pPr>
          </w:p>
        </w:tc>
        <w:tc>
          <w:tcPr>
            <w:tcW w:w="8522" w:type="dxa"/>
            <w:gridSpan w:val="2"/>
            <w:shd w:val="clear" w:color="auto" w:fill="BFBFBF" w:themeFill="background1" w:themeFillShade="BF"/>
          </w:tcPr>
          <w:p w14:paraId="2A012E0E" w14:textId="77777777" w:rsidR="009955D8" w:rsidRPr="009955D8" w:rsidRDefault="009955D8" w:rsidP="004A45D1">
            <w:pPr>
              <w:rPr>
                <w:rFonts w:cstheme="minorHAnsi"/>
              </w:rPr>
            </w:pPr>
          </w:p>
        </w:tc>
      </w:tr>
      <w:tr w:rsidR="009955D8" w:rsidRPr="009955D8" w14:paraId="3277F64E" w14:textId="77777777" w:rsidTr="004A45D1">
        <w:tc>
          <w:tcPr>
            <w:tcW w:w="1112" w:type="dxa"/>
          </w:tcPr>
          <w:p w14:paraId="51765467" w14:textId="77777777" w:rsidR="009955D8" w:rsidRPr="009955D8" w:rsidRDefault="009955D8" w:rsidP="004A45D1">
            <w:pPr>
              <w:jc w:val="both"/>
              <w:rPr>
                <w:rFonts w:cstheme="minorHAnsi"/>
              </w:rPr>
            </w:pPr>
            <w:r w:rsidRPr="009955D8">
              <w:rPr>
                <w:rFonts w:cstheme="minorHAnsi"/>
              </w:rPr>
              <w:t xml:space="preserve">11:20am– 11:50pm </w:t>
            </w:r>
          </w:p>
        </w:tc>
        <w:tc>
          <w:tcPr>
            <w:tcW w:w="4753" w:type="dxa"/>
          </w:tcPr>
          <w:p w14:paraId="4390C517" w14:textId="6ABEA446" w:rsidR="009955D8" w:rsidRPr="009955D8" w:rsidRDefault="0088482A" w:rsidP="004A45D1">
            <w:pPr>
              <w:rPr>
                <w:rFonts w:cstheme="minorHAnsi"/>
              </w:rPr>
            </w:pPr>
            <w:hyperlink r:id="rId12" w:history="1">
              <w:r w:rsidR="009955D8" w:rsidRPr="00B717C5">
                <w:rPr>
                  <w:rStyle w:val="Hyperlink"/>
                  <w:rFonts w:cstheme="minorHAnsi"/>
                </w:rPr>
                <w:t>Digital Services, Pa</w:t>
              </w:r>
              <w:r w:rsidR="009955D8" w:rsidRPr="00B717C5">
                <w:rPr>
                  <w:rStyle w:val="Hyperlink"/>
                  <w:rFonts w:cstheme="minorHAnsi"/>
                </w:rPr>
                <w:t>tient Perspective</w:t>
              </w:r>
            </w:hyperlink>
          </w:p>
        </w:tc>
        <w:tc>
          <w:tcPr>
            <w:tcW w:w="3769" w:type="dxa"/>
          </w:tcPr>
          <w:p w14:paraId="23E5DCBF" w14:textId="77777777" w:rsidR="009955D8" w:rsidRPr="009955D8" w:rsidRDefault="009955D8" w:rsidP="004A45D1">
            <w:pPr>
              <w:rPr>
                <w:rFonts w:cstheme="minorHAnsi"/>
              </w:rPr>
            </w:pPr>
            <w:r w:rsidRPr="009955D8">
              <w:rPr>
                <w:rFonts w:cstheme="minorHAnsi"/>
              </w:rPr>
              <w:t>Gary Taylor</w:t>
            </w:r>
          </w:p>
          <w:p w14:paraId="4452599D" w14:textId="77777777" w:rsidR="009955D8" w:rsidRPr="009955D8" w:rsidRDefault="009955D8" w:rsidP="004A45D1">
            <w:pPr>
              <w:rPr>
                <w:rFonts w:cstheme="minorHAnsi"/>
              </w:rPr>
            </w:pPr>
            <w:r w:rsidRPr="009955D8">
              <w:rPr>
                <w:rFonts w:cstheme="minorHAnsi"/>
              </w:rPr>
              <w:t>Patient Leader, MyHealth Access</w:t>
            </w:r>
          </w:p>
          <w:p w14:paraId="2644A7CA" w14:textId="77777777" w:rsidR="009955D8" w:rsidRPr="009955D8" w:rsidRDefault="009955D8" w:rsidP="004A45D1">
            <w:pPr>
              <w:rPr>
                <w:rFonts w:cstheme="minorHAnsi"/>
              </w:rPr>
            </w:pPr>
            <w:r w:rsidRPr="009955D8">
              <w:rPr>
                <w:rFonts w:cstheme="minorHAnsi"/>
              </w:rPr>
              <w:t>Board of Trustees, Primary Sclerosing Cholangitis (PSC) Support</w:t>
            </w:r>
          </w:p>
          <w:p w14:paraId="32E5BC5C" w14:textId="77777777" w:rsidR="009955D8" w:rsidRPr="009955D8" w:rsidRDefault="009955D8" w:rsidP="004A45D1">
            <w:pPr>
              <w:rPr>
                <w:rFonts w:cstheme="minorHAnsi"/>
              </w:rPr>
            </w:pPr>
            <w:r w:rsidRPr="009955D8">
              <w:rPr>
                <w:rFonts w:cstheme="minorHAnsi"/>
              </w:rPr>
              <w:t>University Hospitals Birmingham</w:t>
            </w:r>
          </w:p>
        </w:tc>
      </w:tr>
      <w:tr w:rsidR="009955D8" w:rsidRPr="009955D8" w14:paraId="6F5D644E" w14:textId="77777777" w:rsidTr="004A45D1">
        <w:tc>
          <w:tcPr>
            <w:tcW w:w="1112" w:type="dxa"/>
          </w:tcPr>
          <w:p w14:paraId="3F30E2DB" w14:textId="77777777" w:rsidR="009955D8" w:rsidRPr="009955D8" w:rsidRDefault="009955D8" w:rsidP="004A45D1">
            <w:pPr>
              <w:jc w:val="both"/>
              <w:rPr>
                <w:rFonts w:cstheme="minorHAnsi"/>
              </w:rPr>
            </w:pPr>
            <w:r w:rsidRPr="009955D8">
              <w:rPr>
                <w:rFonts w:cstheme="minorHAnsi"/>
              </w:rPr>
              <w:t xml:space="preserve">11:50am– 12:20pm </w:t>
            </w:r>
          </w:p>
        </w:tc>
        <w:tc>
          <w:tcPr>
            <w:tcW w:w="4753" w:type="dxa"/>
          </w:tcPr>
          <w:p w14:paraId="517BC133" w14:textId="107C5E2E" w:rsidR="009955D8" w:rsidRPr="009955D8" w:rsidRDefault="0088482A" w:rsidP="004A45D1">
            <w:pPr>
              <w:rPr>
                <w:rFonts w:cstheme="minorHAnsi"/>
              </w:rPr>
            </w:pPr>
            <w:hyperlink r:id="rId13" w:history="1">
              <w:r w:rsidR="009955D8" w:rsidRPr="00B717C5">
                <w:rPr>
                  <w:rStyle w:val="Hyperlink"/>
                  <w:rFonts w:cstheme="minorHAnsi"/>
                </w:rPr>
                <w:t>Local Health Technology Assessment for Medical Device Technol</w:t>
              </w:r>
              <w:r w:rsidR="009955D8" w:rsidRPr="00B717C5">
                <w:rPr>
                  <w:rStyle w:val="Hyperlink"/>
                  <w:rFonts w:cstheme="minorHAnsi"/>
                </w:rPr>
                <w:t>ogy and the relevance for STPs/ICSs</w:t>
              </w:r>
            </w:hyperlink>
          </w:p>
        </w:tc>
        <w:tc>
          <w:tcPr>
            <w:tcW w:w="3769" w:type="dxa"/>
          </w:tcPr>
          <w:p w14:paraId="13AFB2F9" w14:textId="77777777" w:rsidR="009955D8" w:rsidRPr="009955D8" w:rsidRDefault="009955D8" w:rsidP="004A45D1">
            <w:pPr>
              <w:rPr>
                <w:rFonts w:cstheme="minorHAnsi"/>
              </w:rPr>
            </w:pPr>
            <w:r w:rsidRPr="009955D8">
              <w:rPr>
                <w:rFonts w:cstheme="minorHAnsi"/>
              </w:rPr>
              <w:t>Professor Dan Clark</w:t>
            </w:r>
          </w:p>
          <w:p w14:paraId="5671AE15" w14:textId="77777777" w:rsidR="009955D8" w:rsidRPr="009955D8" w:rsidRDefault="009955D8" w:rsidP="004A45D1">
            <w:pPr>
              <w:rPr>
                <w:rFonts w:cstheme="minorHAnsi"/>
              </w:rPr>
            </w:pPr>
            <w:r w:rsidRPr="009955D8">
              <w:rPr>
                <w:rFonts w:cstheme="minorHAnsi"/>
              </w:rPr>
              <w:t>Centre for Healthcare Equipment &amp; Technology Adoption Director and Head of Clinical Engineering</w:t>
            </w:r>
          </w:p>
          <w:p w14:paraId="62303B3C" w14:textId="77777777" w:rsidR="009955D8" w:rsidRPr="009955D8" w:rsidRDefault="009955D8" w:rsidP="004A45D1">
            <w:pPr>
              <w:rPr>
                <w:rFonts w:cstheme="minorHAnsi"/>
              </w:rPr>
            </w:pPr>
            <w:r w:rsidRPr="009955D8">
              <w:rPr>
                <w:rFonts w:cstheme="minorHAnsi"/>
              </w:rPr>
              <w:t>University of Nottingham</w:t>
            </w:r>
          </w:p>
        </w:tc>
      </w:tr>
      <w:tr w:rsidR="009955D8" w:rsidRPr="009955D8" w14:paraId="5899C4E5" w14:textId="77777777" w:rsidTr="004A45D1">
        <w:tc>
          <w:tcPr>
            <w:tcW w:w="1112" w:type="dxa"/>
            <w:shd w:val="clear" w:color="auto" w:fill="BFBFBF" w:themeFill="background1" w:themeFillShade="BF"/>
          </w:tcPr>
          <w:p w14:paraId="6CDDF9AC" w14:textId="77777777" w:rsidR="009955D8" w:rsidRPr="009955D8" w:rsidRDefault="009955D8" w:rsidP="004A45D1">
            <w:pPr>
              <w:jc w:val="both"/>
              <w:rPr>
                <w:rFonts w:cstheme="minorHAnsi"/>
                <w:b/>
              </w:rPr>
            </w:pPr>
          </w:p>
        </w:tc>
        <w:tc>
          <w:tcPr>
            <w:tcW w:w="8522" w:type="dxa"/>
            <w:gridSpan w:val="2"/>
            <w:shd w:val="clear" w:color="auto" w:fill="BFBFBF" w:themeFill="background1" w:themeFillShade="BF"/>
          </w:tcPr>
          <w:p w14:paraId="1AC026B6" w14:textId="77777777" w:rsidR="009955D8" w:rsidRPr="009955D8" w:rsidRDefault="009955D8" w:rsidP="004A45D1">
            <w:pPr>
              <w:rPr>
                <w:rFonts w:cstheme="minorHAnsi"/>
              </w:rPr>
            </w:pPr>
          </w:p>
        </w:tc>
      </w:tr>
      <w:tr w:rsidR="009955D8" w:rsidRPr="009955D8" w14:paraId="48100087" w14:textId="77777777" w:rsidTr="004A45D1">
        <w:tc>
          <w:tcPr>
            <w:tcW w:w="1112" w:type="dxa"/>
          </w:tcPr>
          <w:p w14:paraId="1E23688C" w14:textId="77777777" w:rsidR="009955D8" w:rsidRPr="009955D8" w:rsidRDefault="009955D8" w:rsidP="004A45D1">
            <w:pPr>
              <w:jc w:val="both"/>
              <w:rPr>
                <w:rFonts w:cstheme="minorHAnsi"/>
              </w:rPr>
            </w:pPr>
            <w:r w:rsidRPr="009955D8">
              <w:rPr>
                <w:rFonts w:cstheme="minorHAnsi"/>
              </w:rPr>
              <w:t xml:space="preserve">1:15pm– 1:45pm </w:t>
            </w:r>
          </w:p>
        </w:tc>
        <w:tc>
          <w:tcPr>
            <w:tcW w:w="4753" w:type="dxa"/>
          </w:tcPr>
          <w:p w14:paraId="4F6E9727" w14:textId="42720758" w:rsidR="009955D8" w:rsidRPr="009955D8" w:rsidRDefault="0088482A" w:rsidP="004A45D1">
            <w:pPr>
              <w:rPr>
                <w:rFonts w:cstheme="minorHAnsi"/>
              </w:rPr>
            </w:pPr>
            <w:hyperlink r:id="rId14" w:history="1">
              <w:r w:rsidR="009955D8" w:rsidRPr="00B717C5">
                <w:rPr>
                  <w:rStyle w:val="Hyperlink"/>
                  <w:rFonts w:cstheme="minorHAnsi"/>
                </w:rPr>
                <w:t>Vision and ethos of the</w:t>
              </w:r>
              <w:r w:rsidR="009955D8" w:rsidRPr="00B717C5">
                <w:rPr>
                  <w:rStyle w:val="Hyperlink"/>
                  <w:rFonts w:cstheme="minorHAnsi"/>
                </w:rPr>
                <w:t xml:space="preserve"> Medical School – a local perspective</w:t>
              </w:r>
            </w:hyperlink>
            <w:r w:rsidR="009955D8" w:rsidRPr="009955D8">
              <w:rPr>
                <w:rFonts w:cstheme="minorHAnsi"/>
              </w:rPr>
              <w:t xml:space="preserve"> </w:t>
            </w:r>
          </w:p>
        </w:tc>
        <w:tc>
          <w:tcPr>
            <w:tcW w:w="3769" w:type="dxa"/>
          </w:tcPr>
          <w:p w14:paraId="60A99A45" w14:textId="77777777" w:rsidR="009955D8" w:rsidRPr="009955D8" w:rsidRDefault="009955D8" w:rsidP="004A45D1">
            <w:pPr>
              <w:rPr>
                <w:rFonts w:cstheme="minorHAnsi"/>
              </w:rPr>
            </w:pPr>
            <w:r w:rsidRPr="009955D8">
              <w:rPr>
                <w:rFonts w:cstheme="minorHAnsi"/>
              </w:rPr>
              <w:t>Professor Alistair Warren</w:t>
            </w:r>
          </w:p>
          <w:p w14:paraId="65902081" w14:textId="77777777" w:rsidR="009955D8" w:rsidRPr="009955D8" w:rsidRDefault="009955D8" w:rsidP="004A45D1">
            <w:pPr>
              <w:rPr>
                <w:rFonts w:cstheme="minorHAnsi"/>
              </w:rPr>
            </w:pPr>
            <w:r w:rsidRPr="009955D8">
              <w:rPr>
                <w:rFonts w:cstheme="minorHAnsi"/>
              </w:rPr>
              <w:t>Vice-Dean Early Years and BMedSci (Lincoln)</w:t>
            </w:r>
          </w:p>
          <w:p w14:paraId="653BF417" w14:textId="77777777" w:rsidR="009955D8" w:rsidRPr="009955D8" w:rsidRDefault="009955D8" w:rsidP="004A45D1">
            <w:pPr>
              <w:rPr>
                <w:rFonts w:cstheme="minorHAnsi"/>
              </w:rPr>
            </w:pPr>
            <w:r w:rsidRPr="009955D8">
              <w:rPr>
                <w:rFonts w:cstheme="minorHAnsi"/>
              </w:rPr>
              <w:t>University of Nottingham</w:t>
            </w:r>
          </w:p>
        </w:tc>
      </w:tr>
      <w:tr w:rsidR="009955D8" w:rsidRPr="009955D8" w14:paraId="639304E5" w14:textId="77777777" w:rsidTr="004A45D1">
        <w:tc>
          <w:tcPr>
            <w:tcW w:w="1112" w:type="dxa"/>
          </w:tcPr>
          <w:p w14:paraId="28F123A5" w14:textId="77777777" w:rsidR="009955D8" w:rsidRPr="009955D8" w:rsidRDefault="009955D8" w:rsidP="004A45D1">
            <w:pPr>
              <w:jc w:val="both"/>
              <w:rPr>
                <w:rFonts w:cstheme="minorHAnsi"/>
              </w:rPr>
            </w:pPr>
            <w:r w:rsidRPr="009955D8">
              <w:rPr>
                <w:rFonts w:cstheme="minorHAnsi"/>
              </w:rPr>
              <w:t xml:space="preserve">1:45pm– 2:15pm </w:t>
            </w:r>
          </w:p>
        </w:tc>
        <w:tc>
          <w:tcPr>
            <w:tcW w:w="4753" w:type="dxa"/>
          </w:tcPr>
          <w:p w14:paraId="45F13A4C" w14:textId="54EC0F4A" w:rsidR="009955D8" w:rsidRPr="009955D8" w:rsidRDefault="009955D8" w:rsidP="004A45D1">
            <w:pPr>
              <w:rPr>
                <w:rFonts w:cstheme="minorHAnsi"/>
              </w:rPr>
            </w:pPr>
            <w:r w:rsidRPr="009955D8">
              <w:rPr>
                <w:rFonts w:cstheme="minorHAnsi"/>
              </w:rPr>
              <w:t>Connected Notts Proactive Intervention (</w:t>
            </w:r>
            <w:r w:rsidR="00FC2C65">
              <w:rPr>
                <w:rFonts w:cstheme="minorHAnsi"/>
              </w:rPr>
              <w:t xml:space="preserve">live </w:t>
            </w:r>
            <w:r w:rsidRPr="009955D8">
              <w:rPr>
                <w:rFonts w:cstheme="minorHAnsi"/>
              </w:rPr>
              <w:t>demo</w:t>
            </w:r>
            <w:r w:rsidR="00FC2C65">
              <w:rPr>
                <w:rFonts w:cstheme="minorHAnsi"/>
              </w:rPr>
              <w:t xml:space="preserve"> – slides not available</w:t>
            </w:r>
            <w:r w:rsidRPr="009955D8">
              <w:rPr>
                <w:rFonts w:cstheme="minorHAnsi"/>
              </w:rPr>
              <w:t>)</w:t>
            </w:r>
          </w:p>
        </w:tc>
        <w:tc>
          <w:tcPr>
            <w:tcW w:w="3769" w:type="dxa"/>
          </w:tcPr>
          <w:p w14:paraId="525648C7" w14:textId="77777777" w:rsidR="009955D8" w:rsidRPr="009955D8" w:rsidRDefault="009955D8" w:rsidP="004A45D1">
            <w:pPr>
              <w:rPr>
                <w:rFonts w:cstheme="minorHAnsi"/>
              </w:rPr>
            </w:pPr>
            <w:r w:rsidRPr="009955D8">
              <w:rPr>
                <w:rFonts w:cstheme="minorHAnsi"/>
              </w:rPr>
              <w:t xml:space="preserve">Dr Mike O'Neil </w:t>
            </w:r>
          </w:p>
          <w:p w14:paraId="5332EBF5" w14:textId="77777777" w:rsidR="009955D8" w:rsidRPr="009955D8" w:rsidRDefault="009955D8" w:rsidP="004A45D1">
            <w:pPr>
              <w:rPr>
                <w:rFonts w:cstheme="minorHAnsi"/>
              </w:rPr>
            </w:pPr>
            <w:r w:rsidRPr="009955D8">
              <w:rPr>
                <w:rFonts w:cstheme="minorHAnsi"/>
              </w:rPr>
              <w:t>GP/Nottingham West CCG</w:t>
            </w:r>
          </w:p>
        </w:tc>
      </w:tr>
      <w:tr w:rsidR="009955D8" w:rsidRPr="009955D8" w14:paraId="0138B3CD" w14:textId="77777777" w:rsidTr="004A45D1">
        <w:tc>
          <w:tcPr>
            <w:tcW w:w="1112" w:type="dxa"/>
            <w:shd w:val="clear" w:color="auto" w:fill="BFBFBF" w:themeFill="background1" w:themeFillShade="BF"/>
          </w:tcPr>
          <w:p w14:paraId="1A2FBECD" w14:textId="77777777" w:rsidR="009955D8" w:rsidRPr="009955D8" w:rsidRDefault="009955D8" w:rsidP="004A45D1">
            <w:pPr>
              <w:jc w:val="both"/>
              <w:rPr>
                <w:rFonts w:cstheme="minorHAnsi"/>
                <w:b/>
              </w:rPr>
            </w:pPr>
          </w:p>
        </w:tc>
        <w:tc>
          <w:tcPr>
            <w:tcW w:w="8522" w:type="dxa"/>
            <w:gridSpan w:val="2"/>
            <w:shd w:val="clear" w:color="auto" w:fill="BFBFBF" w:themeFill="background1" w:themeFillShade="BF"/>
          </w:tcPr>
          <w:p w14:paraId="34B790BF" w14:textId="77777777" w:rsidR="009955D8" w:rsidRPr="009955D8" w:rsidRDefault="009955D8" w:rsidP="004A45D1">
            <w:pPr>
              <w:rPr>
                <w:rFonts w:cstheme="minorHAnsi"/>
                <w:b/>
              </w:rPr>
            </w:pPr>
          </w:p>
        </w:tc>
      </w:tr>
      <w:tr w:rsidR="009955D8" w:rsidRPr="009955D8" w14:paraId="14843583" w14:textId="77777777" w:rsidTr="004A45D1">
        <w:trPr>
          <w:trHeight w:val="810"/>
        </w:trPr>
        <w:tc>
          <w:tcPr>
            <w:tcW w:w="1112" w:type="dxa"/>
          </w:tcPr>
          <w:p w14:paraId="77566CBA" w14:textId="77777777" w:rsidR="009955D8" w:rsidRPr="009955D8" w:rsidRDefault="009955D8" w:rsidP="004A45D1">
            <w:pPr>
              <w:jc w:val="both"/>
              <w:rPr>
                <w:rFonts w:cstheme="minorHAnsi"/>
              </w:rPr>
            </w:pPr>
            <w:r w:rsidRPr="009955D8">
              <w:rPr>
                <w:rFonts w:cstheme="minorHAnsi"/>
              </w:rPr>
              <w:t xml:space="preserve">2:35pm– 3:05pm </w:t>
            </w:r>
          </w:p>
        </w:tc>
        <w:tc>
          <w:tcPr>
            <w:tcW w:w="4753" w:type="dxa"/>
          </w:tcPr>
          <w:p w14:paraId="499610AF" w14:textId="50E604C2" w:rsidR="009955D8" w:rsidRPr="009955D8" w:rsidRDefault="0088482A" w:rsidP="004A45D1">
            <w:pPr>
              <w:rPr>
                <w:rFonts w:cstheme="minorHAnsi"/>
              </w:rPr>
            </w:pPr>
            <w:hyperlink r:id="rId15" w:history="1">
              <w:r w:rsidR="009955D8" w:rsidRPr="00B717C5">
                <w:rPr>
                  <w:rStyle w:val="Hyperlink"/>
                  <w:rFonts w:cstheme="minorHAnsi"/>
                </w:rPr>
                <w:t>Artificial Intelligence and practical evidence of its use and application from</w:t>
              </w:r>
              <w:r w:rsidR="009955D8" w:rsidRPr="00B717C5">
                <w:rPr>
                  <w:rStyle w:val="Hyperlink"/>
                  <w:rFonts w:cstheme="minorHAnsi"/>
                </w:rPr>
                <w:t xml:space="preserve"> EMRAD</w:t>
              </w:r>
            </w:hyperlink>
          </w:p>
        </w:tc>
        <w:tc>
          <w:tcPr>
            <w:tcW w:w="3769" w:type="dxa"/>
          </w:tcPr>
          <w:p w14:paraId="1D0AEB5C" w14:textId="28DC2AED" w:rsidR="009955D8" w:rsidRPr="009955D8" w:rsidRDefault="009955D8" w:rsidP="004A45D1">
            <w:pPr>
              <w:rPr>
                <w:rFonts w:cstheme="minorHAnsi"/>
              </w:rPr>
            </w:pPr>
            <w:r w:rsidRPr="009955D8">
              <w:rPr>
                <w:rFonts w:cstheme="minorHAnsi"/>
              </w:rPr>
              <w:t>Simon Harris</w:t>
            </w:r>
          </w:p>
          <w:p w14:paraId="46F3DD79" w14:textId="4F349E88" w:rsidR="009955D8" w:rsidRPr="009955D8" w:rsidRDefault="009955D8" w:rsidP="004A45D1">
            <w:pPr>
              <w:rPr>
                <w:rFonts w:cstheme="minorHAnsi"/>
              </w:rPr>
            </w:pPr>
            <w:r w:rsidRPr="009955D8">
              <w:rPr>
                <w:rFonts w:cstheme="minorHAnsi"/>
              </w:rPr>
              <w:t>EMRAD</w:t>
            </w:r>
            <w:r w:rsidR="00263C74">
              <w:t xml:space="preserve"> </w:t>
            </w:r>
            <w:r w:rsidR="00263C74" w:rsidRPr="00263C74">
              <w:rPr>
                <w:rFonts w:cstheme="minorHAnsi"/>
              </w:rPr>
              <w:t xml:space="preserve">Senior Project Manager   </w:t>
            </w:r>
            <w:r w:rsidRPr="009955D8">
              <w:rPr>
                <w:rFonts w:cstheme="minorHAnsi"/>
              </w:rPr>
              <w:t xml:space="preserve"> </w:t>
            </w:r>
          </w:p>
        </w:tc>
      </w:tr>
      <w:tr w:rsidR="009955D8" w:rsidRPr="009955D8" w14:paraId="5E1660CE" w14:textId="77777777" w:rsidTr="004A45D1">
        <w:tc>
          <w:tcPr>
            <w:tcW w:w="1112" w:type="dxa"/>
          </w:tcPr>
          <w:p w14:paraId="2F05B22A" w14:textId="77777777" w:rsidR="009955D8" w:rsidRPr="009955D8" w:rsidRDefault="009955D8" w:rsidP="004A45D1">
            <w:pPr>
              <w:jc w:val="both"/>
              <w:rPr>
                <w:rFonts w:cstheme="minorHAnsi"/>
              </w:rPr>
            </w:pPr>
            <w:r w:rsidRPr="009955D8">
              <w:rPr>
                <w:rFonts w:cstheme="minorHAnsi"/>
              </w:rPr>
              <w:t xml:space="preserve">3:05pm– 3:50pm </w:t>
            </w:r>
          </w:p>
        </w:tc>
        <w:tc>
          <w:tcPr>
            <w:tcW w:w="4753" w:type="dxa"/>
          </w:tcPr>
          <w:p w14:paraId="0890CB5B" w14:textId="64ADFE8A" w:rsidR="009955D8" w:rsidRPr="00B717C5" w:rsidRDefault="00B717C5" w:rsidP="004A45D1">
            <w:pPr>
              <w:rPr>
                <w:rStyle w:val="Hyperlink"/>
                <w:rFonts w:cstheme="minorHAnsi"/>
              </w:rPr>
            </w:pPr>
            <w:r>
              <w:rPr>
                <w:rFonts w:cstheme="minorHAnsi"/>
              </w:rPr>
              <w:fldChar w:fldCharType="begin"/>
            </w:r>
            <w:r w:rsidR="007D5AEE">
              <w:rPr>
                <w:rFonts w:cstheme="minorHAnsi"/>
              </w:rPr>
              <w:instrText>HYPERLINK "http://emsenate.nhs.uk/downloads/documents/Justin-Hammond.pptx"</w:instrText>
            </w:r>
            <w:r>
              <w:rPr>
                <w:rFonts w:cstheme="minorHAnsi"/>
              </w:rPr>
              <w:fldChar w:fldCharType="separate"/>
            </w:r>
            <w:r w:rsidR="009955D8" w:rsidRPr="00B717C5">
              <w:rPr>
                <w:rStyle w:val="Hyperlink"/>
                <w:rFonts w:cstheme="minorHAnsi"/>
              </w:rPr>
              <w:t>An Acute Trust’s perspective on the Clinical Senate’s clinical revie</w:t>
            </w:r>
            <w:r w:rsidR="009955D8" w:rsidRPr="00B717C5">
              <w:rPr>
                <w:rStyle w:val="Hyperlink"/>
                <w:rFonts w:cstheme="minorHAnsi"/>
              </w:rPr>
              <w:t xml:space="preserve">w process  </w:t>
            </w:r>
          </w:p>
          <w:p w14:paraId="35D60A39" w14:textId="0C923152" w:rsidR="009955D8" w:rsidRPr="009955D8" w:rsidRDefault="009955D8" w:rsidP="004A45D1">
            <w:pPr>
              <w:rPr>
                <w:rFonts w:cstheme="minorHAnsi"/>
              </w:rPr>
            </w:pPr>
            <w:r w:rsidRPr="00B717C5">
              <w:rPr>
                <w:rStyle w:val="Hyperlink"/>
                <w:rFonts w:cstheme="minorHAnsi"/>
              </w:rPr>
              <w:t>University Hospitals of Leicester NHS Trust - Acute Reconfiguration</w:t>
            </w:r>
            <w:r w:rsidR="00B717C5">
              <w:rPr>
                <w:rFonts w:cstheme="minorHAnsi"/>
              </w:rPr>
              <w:fldChar w:fldCharType="end"/>
            </w:r>
          </w:p>
        </w:tc>
        <w:tc>
          <w:tcPr>
            <w:tcW w:w="3769" w:type="dxa"/>
          </w:tcPr>
          <w:p w14:paraId="6F52EDF8" w14:textId="77777777" w:rsidR="009955D8" w:rsidRPr="009955D8" w:rsidRDefault="009955D8" w:rsidP="004A45D1">
            <w:pPr>
              <w:rPr>
                <w:rFonts w:cstheme="minorHAnsi"/>
              </w:rPr>
            </w:pPr>
            <w:r w:rsidRPr="009955D8">
              <w:rPr>
                <w:rFonts w:cstheme="minorHAnsi"/>
              </w:rPr>
              <w:t>Justin Hammond</w:t>
            </w:r>
          </w:p>
          <w:p w14:paraId="5B8024F3" w14:textId="77777777" w:rsidR="009955D8" w:rsidRPr="009955D8" w:rsidRDefault="009955D8" w:rsidP="004A45D1">
            <w:pPr>
              <w:rPr>
                <w:rFonts w:cstheme="minorHAnsi"/>
              </w:rPr>
            </w:pPr>
            <w:r w:rsidRPr="009955D8">
              <w:rPr>
                <w:rFonts w:cstheme="minorHAnsi"/>
              </w:rPr>
              <w:t>Head of Reconfiguration PMO University Hospitals of Leicester</w:t>
            </w:r>
          </w:p>
        </w:tc>
      </w:tr>
    </w:tbl>
    <w:p w14:paraId="1B8CB992" w14:textId="77777777" w:rsidR="006571CA" w:rsidRDefault="006571CA" w:rsidP="007358B4">
      <w:pPr>
        <w:jc w:val="both"/>
        <w:rPr>
          <w:rFonts w:cstheme="minorHAnsi"/>
        </w:rPr>
      </w:pPr>
    </w:p>
    <w:p w14:paraId="00B7DDC0" w14:textId="77777777" w:rsidR="00ED4F14" w:rsidRDefault="00ED4F14" w:rsidP="007358B4">
      <w:pPr>
        <w:jc w:val="both"/>
        <w:rPr>
          <w:rFonts w:cstheme="minorHAnsi"/>
        </w:rPr>
      </w:pPr>
    </w:p>
    <w:p w14:paraId="28C2BBB5" w14:textId="2A59990A" w:rsidR="00ED4F14" w:rsidRDefault="00ED4F14" w:rsidP="007358B4">
      <w:pPr>
        <w:jc w:val="both"/>
        <w:rPr>
          <w:rFonts w:cstheme="minorHAnsi"/>
        </w:rPr>
      </w:pPr>
    </w:p>
    <w:p w14:paraId="4A50CC3B" w14:textId="18B7C4BC" w:rsidR="00EB7097" w:rsidRDefault="00EB7097" w:rsidP="007358B4">
      <w:pPr>
        <w:jc w:val="both"/>
        <w:rPr>
          <w:rFonts w:cstheme="minorHAnsi"/>
        </w:rPr>
      </w:pPr>
    </w:p>
    <w:p w14:paraId="5D0316D8" w14:textId="5A903F4C" w:rsidR="00EB7097" w:rsidRDefault="00EB7097" w:rsidP="007358B4">
      <w:pPr>
        <w:jc w:val="both"/>
        <w:rPr>
          <w:rFonts w:cstheme="minorHAnsi"/>
        </w:rPr>
      </w:pPr>
    </w:p>
    <w:p w14:paraId="6AD936DA" w14:textId="77777777" w:rsidR="00EB7097" w:rsidRDefault="00EB7097" w:rsidP="007358B4">
      <w:pPr>
        <w:jc w:val="both"/>
        <w:rPr>
          <w:rFonts w:cstheme="minorHAnsi"/>
        </w:rPr>
      </w:pPr>
    </w:p>
    <w:p w14:paraId="1019E8B4" w14:textId="09A4E921" w:rsidR="00EB7097" w:rsidRDefault="009955D8">
      <w:pPr>
        <w:rPr>
          <w:rFonts w:cstheme="minorHAnsi"/>
          <w:b/>
        </w:rPr>
      </w:pPr>
      <w:r>
        <w:rPr>
          <w:rFonts w:cstheme="minorHAnsi"/>
          <w:b/>
        </w:rPr>
        <w:lastRenderedPageBreak/>
        <w:t>3</w:t>
      </w:r>
      <w:r w:rsidR="00ED4F14">
        <w:rPr>
          <w:rFonts w:cstheme="minorHAnsi"/>
          <w:b/>
        </w:rPr>
        <w:t>.</w:t>
      </w:r>
      <w:r>
        <w:rPr>
          <w:rFonts w:cstheme="minorHAnsi"/>
          <w:b/>
        </w:rPr>
        <w:tab/>
      </w:r>
      <w:r w:rsidR="00270A4B">
        <w:rPr>
          <w:rFonts w:cstheme="minorHAnsi"/>
          <w:b/>
        </w:rPr>
        <w:t xml:space="preserve">Our </w:t>
      </w:r>
      <w:r>
        <w:rPr>
          <w:rFonts w:cstheme="minorHAnsi"/>
          <w:b/>
        </w:rPr>
        <w:t>Speakers</w:t>
      </w:r>
    </w:p>
    <w:p w14:paraId="169039D5" w14:textId="77777777" w:rsidR="00EB7097" w:rsidRDefault="00EB7097">
      <w:pPr>
        <w:rPr>
          <w:rFonts w:cstheme="minorHAnsi"/>
          <w:b/>
        </w:rPr>
      </w:pPr>
    </w:p>
    <w:p w14:paraId="317BED6E" w14:textId="77777777" w:rsidR="00270A4B" w:rsidRPr="00ED4F14" w:rsidRDefault="00ED4F14" w:rsidP="00270A4B">
      <w:r>
        <w:rPr>
          <w:b/>
          <w:bCs/>
          <w:noProof/>
          <w:lang w:eastAsia="en-GB"/>
        </w:rPr>
        <w:drawing>
          <wp:anchor distT="0" distB="0" distL="114300" distR="114300" simplePos="0" relativeHeight="251661312" behindDoc="1" locked="0" layoutInCell="1" allowOverlap="1" wp14:anchorId="0296C6BC" wp14:editId="6D52D57D">
            <wp:simplePos x="0" y="0"/>
            <wp:positionH relativeFrom="column">
              <wp:posOffset>-95250</wp:posOffset>
            </wp:positionH>
            <wp:positionV relativeFrom="paragraph">
              <wp:posOffset>99060</wp:posOffset>
            </wp:positionV>
            <wp:extent cx="1485900" cy="1562100"/>
            <wp:effectExtent l="133350" t="95250" r="133350" b="171450"/>
            <wp:wrapThrough wrapText="bothSides">
              <wp:wrapPolygon edited="0">
                <wp:start x="-1662" y="-1317"/>
                <wp:lineTo x="-1938" y="21600"/>
                <wp:lineTo x="-1385" y="23707"/>
                <wp:lineTo x="22985" y="23707"/>
                <wp:lineTo x="23262" y="-1317"/>
                <wp:lineTo x="-1662" y="-1317"/>
              </wp:wrapPolygon>
            </wp:wrapThrough>
            <wp:docPr id="5" name="Picture 5" descr="\\ims.gov.uk\data\Users\GBEXPVD\EXPHOME21\AEvans4\My Documents\My Pictures\Ashley Denn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s.gov.uk\data\Users\GBEXPVD\EXPHOME21\AEvans4\My Documents\My Pictures\Ashley Dennis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5900" cy="1562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7141A5">
        <w:rPr>
          <w:b/>
          <w:bCs/>
        </w:rPr>
        <w:t xml:space="preserve">Professor Ashley Dennison – Chair </w:t>
      </w:r>
    </w:p>
    <w:p w14:paraId="7A505133" w14:textId="77777777" w:rsidR="00270A4B" w:rsidRDefault="00270A4B" w:rsidP="00270A4B">
      <w:pPr>
        <w:rPr>
          <w:bCs/>
        </w:rPr>
      </w:pPr>
      <w:r>
        <w:rPr>
          <w:bCs/>
        </w:rPr>
        <w:t xml:space="preserve">Ashley is </w:t>
      </w:r>
      <w:r w:rsidRPr="00D04721">
        <w:rPr>
          <w:bCs/>
        </w:rPr>
        <w:t>Consultant Hepatobiliary and Pancreatic Surgeon at University Hospitals of Leicester NHS Trust</w:t>
      </w:r>
      <w:r>
        <w:rPr>
          <w:bCs/>
        </w:rPr>
        <w:t xml:space="preserve">, </w:t>
      </w:r>
      <w:r w:rsidRPr="00D04721">
        <w:rPr>
          <w:bCs/>
        </w:rPr>
        <w:t>Professor of Hepatobiliary and Pancreatic Surgery, University of Leicester</w:t>
      </w:r>
      <w:r>
        <w:rPr>
          <w:bCs/>
        </w:rPr>
        <w:t xml:space="preserve"> and the East Midlands </w:t>
      </w:r>
      <w:r w:rsidRPr="00D04721">
        <w:rPr>
          <w:bCs/>
        </w:rPr>
        <w:t>Clinical Senate Chair</w:t>
      </w:r>
      <w:r>
        <w:rPr>
          <w:bCs/>
        </w:rPr>
        <w:t>.</w:t>
      </w:r>
    </w:p>
    <w:p w14:paraId="7648133A" w14:textId="77777777" w:rsidR="00270A4B" w:rsidRPr="00D04721" w:rsidRDefault="00270A4B" w:rsidP="00270A4B">
      <w:pPr>
        <w:rPr>
          <w:bCs/>
        </w:rPr>
      </w:pPr>
      <w:r w:rsidRPr="00D04721">
        <w:rPr>
          <w:bCs/>
        </w:rPr>
        <w:t xml:space="preserve">Ashley graduated with MB, ChB from Sheffield University in 1977, obtained his FRCS in 1982 and his MD (Sheffield) in 1985. He was a Wellcome Research Fellow in Oxford from 1983-85, and from 1990-92 worked in Switzerland with Professor Blumgart, Paris with Professor Bismuth and Hannover with Professor Pichlmayer. Since 1994 he has been a consultant hepatobiliary and pancreatic surgeon at the University Hospitals of Leicester NHS Trust. </w:t>
      </w:r>
      <w:r>
        <w:rPr>
          <w:bCs/>
        </w:rPr>
        <w:t xml:space="preserve"> </w:t>
      </w:r>
      <w:r w:rsidRPr="00D04721">
        <w:rPr>
          <w:bCs/>
        </w:rPr>
        <w:t xml:space="preserve">He is the chief investigator and responsible for all research supervision and collaboration with external centres (national and international). </w:t>
      </w:r>
      <w:r>
        <w:rPr>
          <w:bCs/>
        </w:rPr>
        <w:t xml:space="preserve"> </w:t>
      </w:r>
      <w:r w:rsidRPr="00D04721">
        <w:rPr>
          <w:bCs/>
        </w:rPr>
        <w:t>He is also the lead clinician responsible for “sense checking” initiatives for service improvement and delivery. His main clinical and research interests relate to the metabolism and anti-cancer properties of intravenous lipid emulsions, the treatment of colorectal metastases and pancreatic adenocarcinoma and islet cell autotransplantation following total pancreatectomy for chronic pancreatitis. He has investigated ablative techniques for the treatment of colorectal metastases and the anti-inflammatory and anti-cancer effect of infusions of lipid emulsions containing omega-3 fatty acids. He has the largest European experience of pancreatectomy followed by islet cell auto-transplantation for chronic pancreatitis and is at present investigating the potential clinical applications of pancreatic ductal cells (intermediate cells). His interest in lipids has recently resulted in trials in acute pancreatitis, sepsis in the intensive care setting, colorectal liver metastases and pancreatic cancer.</w:t>
      </w:r>
    </w:p>
    <w:p w14:paraId="46168218" w14:textId="77777777" w:rsidR="00ED4F14" w:rsidRDefault="00ED4F14" w:rsidP="00270A4B">
      <w:pPr>
        <w:rPr>
          <w:b/>
          <w:bCs/>
        </w:rPr>
      </w:pPr>
    </w:p>
    <w:p w14:paraId="6889AD74" w14:textId="77777777" w:rsidR="00270A4B" w:rsidRPr="00153487" w:rsidRDefault="00ED4F14" w:rsidP="00270A4B">
      <w:r>
        <w:rPr>
          <w:noProof/>
          <w:lang w:eastAsia="en-GB"/>
        </w:rPr>
        <w:drawing>
          <wp:anchor distT="0" distB="0" distL="114300" distR="114300" simplePos="0" relativeHeight="251667456" behindDoc="0" locked="0" layoutInCell="1" allowOverlap="1" wp14:anchorId="1DD50949" wp14:editId="10D1FD14">
            <wp:simplePos x="0" y="0"/>
            <wp:positionH relativeFrom="margin">
              <wp:align>right</wp:align>
            </wp:positionH>
            <wp:positionV relativeFrom="paragraph">
              <wp:posOffset>3810</wp:posOffset>
            </wp:positionV>
            <wp:extent cx="1517650" cy="1517650"/>
            <wp:effectExtent l="114300" t="114300" r="101600" b="139700"/>
            <wp:wrapThrough wrapText="bothSides">
              <wp:wrapPolygon edited="0">
                <wp:start x="-1627" y="-1627"/>
                <wp:lineTo x="-1627" y="23317"/>
                <wp:lineTo x="22775" y="23317"/>
                <wp:lineTo x="22775" y="-1627"/>
                <wp:lineTo x="-1627" y="-1627"/>
              </wp:wrapPolygon>
            </wp:wrapThrough>
            <wp:docPr id="7" name="Picture 7" descr="cid:image001.jpg@01D59B9E.01DB8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9B9E.01DB878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517650" cy="1517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7141A5">
        <w:rPr>
          <w:b/>
          <w:bCs/>
        </w:rPr>
        <w:t>Hazel Buchanan</w:t>
      </w:r>
      <w:r w:rsidR="007141A5" w:rsidRPr="00153487">
        <w:rPr>
          <w:lang w:val="en-US"/>
        </w:rPr>
        <w:t xml:space="preserve"> </w:t>
      </w:r>
      <w:r w:rsidR="007141A5">
        <w:rPr>
          <w:lang w:val="en-US"/>
        </w:rPr>
        <w:t xml:space="preserve"> </w:t>
      </w:r>
    </w:p>
    <w:p w14:paraId="04D03A13" w14:textId="77777777" w:rsidR="00270A4B" w:rsidRDefault="00270A4B" w:rsidP="00270A4B">
      <w:r>
        <w:t>Hazel is currently the Associate Director of Special Projects and Emergency Planning for the Nottingham and Nottinghamshire CCGs; an enjoyable and varied role that includes driving forward and embedding prevention, working with the health and social care system on innovation and transformation as well as ensuring the CCGs fulfil their statutory responsibilities in research and take an evidence-based approach across the CCGs.  The role also includes meeting the CCGs responsibilities and working with the system in relation to health protection, business continuity and emergency planning.  This role follows on from positions across a wide range of disciplines in the NHS over the past ten years including service improvement and commissioning, partnership working across the system, corporate governance and medicines management in primary care.    Before joining the NHS, Hazel was employed in the financial services sector with responsibilities covering service improvement, business process</w:t>
      </w:r>
      <w:r>
        <w:rPr>
          <w:color w:val="1F497D"/>
        </w:rPr>
        <w:t xml:space="preserve"> </w:t>
      </w:r>
      <w:r>
        <w:t xml:space="preserve">re-engineering, project and programme management.  Hazel’s passion for working in the health sector began in Canada with a variety of roles across a large teaching hospital.  Hazel is a graduate in sociology and public policy with a Masters in Social Policy and a Masters in Business Administration. </w:t>
      </w:r>
    </w:p>
    <w:p w14:paraId="435092D7" w14:textId="77777777" w:rsidR="00270A4B" w:rsidRPr="002E4983" w:rsidRDefault="00ED4F14" w:rsidP="00270A4B">
      <w:pPr>
        <w:rPr>
          <w:b/>
        </w:rPr>
      </w:pPr>
      <w:r>
        <w:rPr>
          <w:b/>
          <w:noProof/>
          <w:lang w:eastAsia="en-GB"/>
        </w:rPr>
        <w:lastRenderedPageBreak/>
        <w:drawing>
          <wp:anchor distT="0" distB="0" distL="114300" distR="114300" simplePos="0" relativeHeight="251662336" behindDoc="1" locked="0" layoutInCell="1" allowOverlap="1" wp14:anchorId="62E6ADA6" wp14:editId="46A09AC9">
            <wp:simplePos x="0" y="0"/>
            <wp:positionH relativeFrom="column">
              <wp:posOffset>-68580</wp:posOffset>
            </wp:positionH>
            <wp:positionV relativeFrom="paragraph">
              <wp:posOffset>116205</wp:posOffset>
            </wp:positionV>
            <wp:extent cx="1188720" cy="1737360"/>
            <wp:effectExtent l="114300" t="114300" r="144780" b="148590"/>
            <wp:wrapTight wrapText="bothSides">
              <wp:wrapPolygon edited="0">
                <wp:start x="-2077" y="-1421"/>
                <wp:lineTo x="-2077" y="23211"/>
                <wp:lineTo x="23538" y="23211"/>
                <wp:lineTo x="23885" y="2842"/>
                <wp:lineTo x="23192" y="-1421"/>
                <wp:lineTo x="-2077" y="-1421"/>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8720" cy="17373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7141A5">
        <w:rPr>
          <w:b/>
        </w:rPr>
        <w:t>Professor Dan Clark</w:t>
      </w:r>
    </w:p>
    <w:p w14:paraId="051E14D5" w14:textId="77777777" w:rsidR="00270A4B" w:rsidRDefault="00270A4B" w:rsidP="00270A4B">
      <w:pPr>
        <w:spacing w:after="240"/>
        <w:rPr>
          <w:rFonts w:ascii="Calibri" w:eastAsia="Calibri" w:hAnsi="Calibri" w:cs="Times New Roman"/>
        </w:rPr>
      </w:pPr>
      <w:r w:rsidRPr="00CA72E7">
        <w:rPr>
          <w:rFonts w:ascii="Calibri" w:eastAsia="Calibri" w:hAnsi="Calibri" w:cs="Times New Roman"/>
        </w:rPr>
        <w:t xml:space="preserve">Dan leads the Clinical Engineering service in Nottingham, one of the largest in Europe and provides the full scope of equipment services including: device evaluation, commissioning, service and maintenance, decommissioning and disposal.  This service has specialist teams in renal technical support, anaesthetics and ventilators and general medical and also provides a comprehensive equipment library service, a medical devices training unit and a medical devices safety team.  Dan also leads an innovation and research unit that designs and produces novel medical devices plus a healthcare technology evaluation and adoption service (CHEATA – the Centre for Healthcare Equipment And Technology Adoption).  He has considerable experience of evaluating new technologies and introducing them into the healthcare setting.  </w:t>
      </w:r>
    </w:p>
    <w:p w14:paraId="6E11D0DF" w14:textId="77777777" w:rsidR="00270A4B" w:rsidRDefault="00270A4B" w:rsidP="00270A4B">
      <w:pPr>
        <w:spacing w:after="240"/>
        <w:rPr>
          <w:rFonts w:ascii="Calibri" w:eastAsia="Calibri" w:hAnsi="Calibri" w:cs="Times New Roman"/>
        </w:rPr>
      </w:pPr>
      <w:r w:rsidRPr="00CA72E7">
        <w:rPr>
          <w:rFonts w:ascii="Calibri" w:eastAsia="Calibri" w:hAnsi="Calibri" w:cs="Times New Roman"/>
        </w:rPr>
        <w:t>Dan has an honorary chair in the Faculty of Engineering at the University of Nottingham where he supports a range of healthcare-related engineering research groups.   He manages the Trust’s Medical Devices Group and sits on a number of trust-wide risk committees.  He is the Co-director of the Centre for Healthcare Technologies, a collaborative venture between Nottingham University and Nottingham University Hospitals NHS Trust specialising in the acceleration of curiosity driven science into adopted medical technology.  He is a member of NICE’s Medical Technology Advisory Committee, a member and Treasurer of the IFMBE (International Federation and Medical and Biomedical Engineering) Health Technology Assessment Division Board and a collaborating member of the IFMBE Clinical Engineering Division.  Dan is also the Vice Present – International of IPEM (the Institute of Physics and Engineering in Medicine).</w:t>
      </w:r>
    </w:p>
    <w:p w14:paraId="3C86DC45" w14:textId="77777777" w:rsidR="00ED4F14" w:rsidRPr="00CA72E7" w:rsidRDefault="00ED4F14" w:rsidP="00270A4B">
      <w:pPr>
        <w:spacing w:after="240"/>
        <w:rPr>
          <w:rFonts w:ascii="Calibri" w:eastAsia="Calibri" w:hAnsi="Calibri" w:cs="Times New Roman"/>
        </w:rPr>
      </w:pPr>
    </w:p>
    <w:p w14:paraId="1CBD1437" w14:textId="77777777" w:rsidR="00270A4B" w:rsidRPr="00553863" w:rsidRDefault="00270A4B" w:rsidP="007141A5">
      <w:pPr>
        <w:spacing w:after="240"/>
        <w:ind w:right="-46"/>
        <w:rPr>
          <w:b/>
          <w:bCs/>
        </w:rPr>
      </w:pPr>
      <w:r>
        <w:rPr>
          <w:rFonts w:eastAsia="Times New Roman"/>
          <w:noProof/>
        </w:rPr>
        <w:drawing>
          <wp:anchor distT="0" distB="0" distL="114300" distR="114300" simplePos="0" relativeHeight="251668480" behindDoc="0" locked="0" layoutInCell="1" allowOverlap="1" wp14:anchorId="1A5EF6ED" wp14:editId="483396C6">
            <wp:simplePos x="0" y="0"/>
            <wp:positionH relativeFrom="margin">
              <wp:posOffset>4546600</wp:posOffset>
            </wp:positionH>
            <wp:positionV relativeFrom="paragraph">
              <wp:posOffset>28575</wp:posOffset>
            </wp:positionV>
            <wp:extent cx="1200150" cy="1500505"/>
            <wp:effectExtent l="114300" t="114300" r="152400" b="137795"/>
            <wp:wrapThrough wrapText="bothSides">
              <wp:wrapPolygon edited="0">
                <wp:start x="-2057" y="-1645"/>
                <wp:lineTo x="-2057" y="23309"/>
                <wp:lineTo x="23314" y="23309"/>
                <wp:lineTo x="24000" y="20841"/>
                <wp:lineTo x="24000" y="3291"/>
                <wp:lineTo x="23314" y="-1645"/>
                <wp:lineTo x="-2057" y="-1645"/>
              </wp:wrapPolygon>
            </wp:wrapThrough>
            <wp:docPr id="9" name="Picture 9" descr="cid:9EEFF670-8141-47F4-A67E-FBCA5E3EAE15@tmw201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198F32-E4A7-42A5-8C9D-26D90D85D836" descr="cid:9EEFF670-8141-47F4-A67E-FBCA5E3EAE15@tmw2011.local"/>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200150" cy="15005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7141A5">
        <w:rPr>
          <w:b/>
        </w:rPr>
        <w:t>Gary Taylor</w:t>
      </w:r>
      <w:r w:rsidR="007141A5" w:rsidRPr="00CB004C">
        <w:rPr>
          <w:rFonts w:eastAsia="Times New Roman"/>
        </w:rPr>
        <w:t xml:space="preserve"> </w:t>
      </w:r>
    </w:p>
    <w:p w14:paraId="1CBD50F5" w14:textId="77777777" w:rsidR="00270A4B" w:rsidRDefault="00270A4B" w:rsidP="00270A4B">
      <w:r w:rsidRPr="00CB004C">
        <w:t>Gary is Deputy Managing Director &amp; Group Digital Director for one of the largest independent media and digital agencies in the UK, working with global brands and household names such as Nestle, Purina, Furniture Village and Admiral Insurance.</w:t>
      </w:r>
      <w:r>
        <w:t xml:space="preserve"> </w:t>
      </w:r>
    </w:p>
    <w:p w14:paraId="25D78BB7" w14:textId="77777777" w:rsidR="00270A4B" w:rsidRDefault="00270A4B" w:rsidP="00270A4B">
      <w:r w:rsidRPr="00CB004C">
        <w:t>With an excellent knowledge of digital strategy and strong commercial awareness he was appointed to the Board of Trustees to bring guidance, advice and strategic direction to PSC Support across the ever-changing digital landscape.</w:t>
      </w:r>
      <w:r>
        <w:t xml:space="preserve"> </w:t>
      </w:r>
    </w:p>
    <w:p w14:paraId="5917B49C" w14:textId="77777777" w:rsidR="00270A4B" w:rsidRDefault="00270A4B" w:rsidP="00270A4B">
      <w:r w:rsidRPr="00CB004C">
        <w:t>Diagnosed with PSC and an AIH overlap in 2008, Gary underwent a liver transplant in January 2017 after just 9 weeks on the waiting list.</w:t>
      </w:r>
      <w:r>
        <w:t xml:space="preserve"> </w:t>
      </w:r>
    </w:p>
    <w:p w14:paraId="7D78A94C" w14:textId="77777777" w:rsidR="00270A4B" w:rsidRPr="00CB004C" w:rsidRDefault="00270A4B" w:rsidP="00270A4B">
      <w:r w:rsidRPr="00CB004C">
        <w:t>'Having experienced the condition from diagnosis through transplant, I wanted to share my experience of PSC with other patients to provide a level of transparency and reality; particularly in the younger age group and those with children. The work that Martine and the wider PSC Support team continuously undertake has been invaluable in helping to improve the lives of people with primary sclerosing cholangitis (PSC) through support, education, advocacy and research.'</w:t>
      </w:r>
    </w:p>
    <w:p w14:paraId="1903C6A4" w14:textId="77777777" w:rsidR="00270A4B" w:rsidRPr="00CB004C" w:rsidRDefault="00270A4B" w:rsidP="00270A4B">
      <w:r w:rsidRPr="00CB004C">
        <w:t>Gary is an avid Porsche fan and also collects retro video games. He is the co-founder of </w:t>
      </w:r>
      <w:hyperlink r:id="rId22" w:tgtFrame="_blank" w:history="1">
        <w:r w:rsidRPr="00CB004C">
          <w:rPr>
            <w:rStyle w:val="Hyperlink"/>
          </w:rPr>
          <w:t>Ruck.co.uk</w:t>
        </w:r>
      </w:hyperlink>
      <w:r w:rsidRPr="00CB004C">
        <w:t>, the UK’s leading Rugby Union website, which reaches millions of rugby fans across the world each month. He lives with his wife and two children in the West Midlands.</w:t>
      </w:r>
    </w:p>
    <w:p w14:paraId="40E84923" w14:textId="77777777" w:rsidR="00270A4B" w:rsidRPr="00887974" w:rsidRDefault="00270A4B" w:rsidP="00270A4B">
      <w:r>
        <w:rPr>
          <w:noProof/>
        </w:rPr>
        <w:lastRenderedPageBreak/>
        <w:drawing>
          <wp:anchor distT="0" distB="0" distL="114300" distR="114300" simplePos="0" relativeHeight="251663360" behindDoc="0" locked="0" layoutInCell="1" allowOverlap="1" wp14:anchorId="7E2BF800" wp14:editId="77D6228A">
            <wp:simplePos x="0" y="0"/>
            <wp:positionH relativeFrom="margin">
              <wp:posOffset>13970</wp:posOffset>
            </wp:positionH>
            <wp:positionV relativeFrom="paragraph">
              <wp:posOffset>121920</wp:posOffset>
            </wp:positionV>
            <wp:extent cx="1362710" cy="1703705"/>
            <wp:effectExtent l="133350" t="114300" r="123190" b="163195"/>
            <wp:wrapThrough wrapText="bothSides">
              <wp:wrapPolygon edited="0">
                <wp:start x="-1812" y="-1449"/>
                <wp:lineTo x="-2114" y="21495"/>
                <wp:lineTo x="-1208" y="23428"/>
                <wp:lineTo x="22345" y="23428"/>
                <wp:lineTo x="23251" y="22220"/>
                <wp:lineTo x="22949" y="-1449"/>
                <wp:lineTo x="-1812" y="-1449"/>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62710" cy="17037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7141A5">
        <w:rPr>
          <w:b/>
        </w:rPr>
        <w:t>Professor Alistair Warren</w:t>
      </w:r>
    </w:p>
    <w:p w14:paraId="2A4A891A" w14:textId="77777777" w:rsidR="00270A4B" w:rsidRDefault="00270A4B" w:rsidP="00270A4B">
      <w:r w:rsidRPr="00531FA9">
        <w:t xml:space="preserve">Alistair has wide experience in the basic sciences that underpin medicine. </w:t>
      </w:r>
      <w:r>
        <w:t xml:space="preserve"> </w:t>
      </w:r>
      <w:r w:rsidRPr="00531FA9">
        <w:t>As well as teaching, examining and researching in Biomedical Sciences he has led many curriculum developments in the area. He joins the University of Nottingham as Professor of Anatomical Sciences and Vice Dean, Early Years &amp; BMedSci course at the Lincoln Medical School.</w:t>
      </w:r>
      <w:r>
        <w:t xml:space="preserve"> </w:t>
      </w:r>
    </w:p>
    <w:p w14:paraId="087A6591" w14:textId="77777777" w:rsidR="00270A4B" w:rsidRDefault="00270A4B" w:rsidP="00270A4B">
      <w:r w:rsidRPr="00531FA9">
        <w:t xml:space="preserve">After completing his BSc (hons) in Biological Sciences, Alistair undertook a PhD and post-doctoral fellowship in Developmental Neurobiology. </w:t>
      </w:r>
      <w:r>
        <w:t xml:space="preserve"> </w:t>
      </w:r>
      <w:r w:rsidRPr="00531FA9">
        <w:t>He became Lecturer and Senior Lecturer in Anatomy and Cell Biology, then Professor in Biomedical Science at the University of Sheffield. His laboratory research focused on quantitative morphometric analyses, at light and electron microscopic levels, and he has worked on a range of topics including male and female infertility. He has supervised many postgraduate students at PhD, MD and MSc levels.</w:t>
      </w:r>
      <w:r>
        <w:t xml:space="preserve"> </w:t>
      </w:r>
    </w:p>
    <w:p w14:paraId="5A972B37" w14:textId="77777777" w:rsidR="00270A4B" w:rsidRPr="00531FA9" w:rsidRDefault="00270A4B" w:rsidP="00270A4B">
      <w:r w:rsidRPr="00531FA9">
        <w:t>At Sheffield</w:t>
      </w:r>
      <w:r>
        <w:t xml:space="preserve">, </w:t>
      </w:r>
      <w:r w:rsidRPr="00531FA9">
        <w:t>Alistair held a number of leadership positions including Faculty Director of Learning and Teaching in Science, member of the Faculty Executive Board, and Chair of the University Quality and Scrutiny Committee, amongst others. He led Phase 1 (then the first two years) of the MBChB course and set-up a successful MSc in Science Communication. He taught medical, dental and science students and is a Fellow of the Anatomical Society. He was voted 'Best personal tutor' across the university and won the 'Student Voice Advocate' awar</w:t>
      </w:r>
      <w:r>
        <w:t>d.</w:t>
      </w:r>
    </w:p>
    <w:p w14:paraId="7461B804" w14:textId="77777777" w:rsidR="00270A4B" w:rsidRDefault="00270A4B" w:rsidP="00270A4B">
      <w:pPr>
        <w:rPr>
          <w:b/>
        </w:rPr>
      </w:pPr>
    </w:p>
    <w:p w14:paraId="63DD65E4" w14:textId="77777777" w:rsidR="00270A4B" w:rsidRDefault="00270A4B" w:rsidP="00270A4B">
      <w:pPr>
        <w:rPr>
          <w:b/>
        </w:rPr>
      </w:pPr>
      <w:r w:rsidRPr="00717890">
        <w:rPr>
          <w:b/>
          <w:noProof/>
        </w:rPr>
        <w:drawing>
          <wp:anchor distT="0" distB="0" distL="114300" distR="114300" simplePos="0" relativeHeight="251664384" behindDoc="0" locked="0" layoutInCell="1" allowOverlap="1" wp14:anchorId="6CF802CA" wp14:editId="018FE690">
            <wp:simplePos x="0" y="0"/>
            <wp:positionH relativeFrom="margin">
              <wp:align>right</wp:align>
            </wp:positionH>
            <wp:positionV relativeFrom="paragraph">
              <wp:posOffset>123768</wp:posOffset>
            </wp:positionV>
            <wp:extent cx="1433945" cy="1433945"/>
            <wp:effectExtent l="114300" t="114300" r="109220" b="147320"/>
            <wp:wrapThrough wrapText="bothSides">
              <wp:wrapPolygon edited="0">
                <wp:start x="-1722" y="-1722"/>
                <wp:lineTo x="-1722" y="23532"/>
                <wp:lineTo x="22958" y="23532"/>
                <wp:lineTo x="22958" y="-1722"/>
                <wp:lineTo x="-1722" y="-1722"/>
              </wp:wrapPolygon>
            </wp:wrapThrough>
            <wp:docPr id="11" name="Picture 11" descr="https://www.connectednottinghamshire.nhs.uk/media/1378/mike-oneil-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nnectednottinghamshire.nhs.uk/media/1378/mike-oneil-2c.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3945" cy="14339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7141A5">
        <w:rPr>
          <w:b/>
        </w:rPr>
        <w:t>Dr Mike O’Neil</w:t>
      </w:r>
    </w:p>
    <w:p w14:paraId="3F9AC028" w14:textId="77777777" w:rsidR="00270A4B" w:rsidRPr="00C82A5A" w:rsidRDefault="00270A4B" w:rsidP="00270A4B">
      <w:r w:rsidRPr="00C82A5A">
        <w:t>Mike is a GP in Nottingham and clinical architect for the GPRCC (GP Repository for Clinical Care) data warehouse and eHealthScope interface. His work is in the surfacing care gaps and proactive interventions for population health management. He previously designed Version 3 Read Codes (Clinical Terms) and worked at Imperial Cancer Research Fund on the design of large-scale decision-support systems.</w:t>
      </w:r>
    </w:p>
    <w:p w14:paraId="2ECAA0B0" w14:textId="77777777" w:rsidR="00270A4B" w:rsidRPr="00C82A5A" w:rsidRDefault="007141A5" w:rsidP="00270A4B">
      <w:pPr>
        <w:rPr>
          <w:b/>
        </w:rPr>
      </w:pPr>
      <w:r>
        <w:rPr>
          <w:noProof/>
        </w:rPr>
        <w:drawing>
          <wp:anchor distT="0" distB="0" distL="114300" distR="114300" simplePos="0" relativeHeight="251665408" behindDoc="0" locked="0" layoutInCell="1" allowOverlap="1" wp14:anchorId="088CDA70" wp14:editId="1EA4B00A">
            <wp:simplePos x="0" y="0"/>
            <wp:positionH relativeFrom="column">
              <wp:posOffset>-68580</wp:posOffset>
            </wp:positionH>
            <wp:positionV relativeFrom="paragraph">
              <wp:posOffset>238760</wp:posOffset>
            </wp:positionV>
            <wp:extent cx="1295400" cy="1675130"/>
            <wp:effectExtent l="114300" t="114300" r="152400" b="153670"/>
            <wp:wrapThrough wrapText="bothSides">
              <wp:wrapPolygon edited="0">
                <wp:start x="-1906" y="-1474"/>
                <wp:lineTo x="-1906" y="23336"/>
                <wp:lineTo x="23188" y="23336"/>
                <wp:lineTo x="23824" y="18669"/>
                <wp:lineTo x="23824" y="2948"/>
                <wp:lineTo x="23188" y="-1474"/>
                <wp:lineTo x="-1906" y="-1474"/>
              </wp:wrapPolygon>
            </wp:wrapThrough>
            <wp:docPr id="4" name="Picture 4" descr="https://emrad.org/____impro/1/onewebmedia/Simon%20Harris%20profile%20pic%202018.jpg?etag=%2287ab6-5beab429%22&amp;sourceContentType=image%2Fjpeg&amp;ignoreAspectRatio&amp;resize=151%2B227&amp;extract=0%2B15%2B148%2B192&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mrad.org/____impro/1/onewebmedia/Simon%20Harris%20profile%20pic%202018.jpg?etag=%2287ab6-5beab429%22&amp;sourceContentType=image%2Fjpeg&amp;ignoreAspectRatio&amp;resize=151%2B227&amp;extract=0%2B15%2B148%2B192&amp;quality=8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400" cy="1675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E8357D4" w14:textId="77777777" w:rsidR="00270A4B" w:rsidRDefault="007141A5" w:rsidP="00270A4B">
      <w:pPr>
        <w:rPr>
          <w:b/>
        </w:rPr>
      </w:pPr>
      <w:r>
        <w:rPr>
          <w:b/>
        </w:rPr>
        <w:t>Simon Harris</w:t>
      </w:r>
    </w:p>
    <w:p w14:paraId="7FCD3C53" w14:textId="77777777" w:rsidR="00270A4B" w:rsidRPr="00EB3358" w:rsidRDefault="00270A4B" w:rsidP="00270A4B">
      <w:pPr>
        <w:rPr>
          <w:b/>
        </w:rPr>
      </w:pPr>
      <w:r>
        <w:t xml:space="preserve">Simon has </w:t>
      </w:r>
      <w:r w:rsidRPr="00EB3358">
        <w:t>17 years of experience in project and change management, using technology enabled transformation to support patient care.  He currently leads on the transformational pillar of the EMRAD strategy which includes the Artificial Intelligence in breast screening project. </w:t>
      </w:r>
    </w:p>
    <w:p w14:paraId="7F9033F6" w14:textId="77777777" w:rsidR="00270A4B" w:rsidRDefault="00270A4B" w:rsidP="00270A4B">
      <w:pPr>
        <w:rPr>
          <w:b/>
        </w:rPr>
      </w:pPr>
    </w:p>
    <w:p w14:paraId="5A264F4A" w14:textId="77777777" w:rsidR="006A2C5E" w:rsidRDefault="006A2C5E" w:rsidP="00270A4B">
      <w:pPr>
        <w:rPr>
          <w:b/>
        </w:rPr>
      </w:pPr>
    </w:p>
    <w:p w14:paraId="0ABCAB85" w14:textId="77777777" w:rsidR="00270A4B" w:rsidRDefault="00270A4B" w:rsidP="00270A4B"/>
    <w:p w14:paraId="030CB46F" w14:textId="77777777" w:rsidR="00270A4B" w:rsidRDefault="00270A4B" w:rsidP="00270A4B">
      <w:pPr>
        <w:rPr>
          <w:b/>
        </w:rPr>
      </w:pPr>
      <w:r>
        <w:rPr>
          <w:noProof/>
        </w:rPr>
        <w:lastRenderedPageBreak/>
        <w:drawing>
          <wp:anchor distT="0" distB="0" distL="114300" distR="114300" simplePos="0" relativeHeight="251669504" behindDoc="0" locked="0" layoutInCell="1" allowOverlap="1" wp14:anchorId="2F023B33" wp14:editId="03A5E145">
            <wp:simplePos x="0" y="0"/>
            <wp:positionH relativeFrom="column">
              <wp:posOffset>4351020</wp:posOffset>
            </wp:positionH>
            <wp:positionV relativeFrom="paragraph">
              <wp:posOffset>114300</wp:posOffset>
            </wp:positionV>
            <wp:extent cx="1333500" cy="1778000"/>
            <wp:effectExtent l="114300" t="114300" r="133350" b="1460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33500" cy="1778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141A5">
        <w:rPr>
          <w:b/>
        </w:rPr>
        <w:t>Justin Hammond</w:t>
      </w:r>
    </w:p>
    <w:p w14:paraId="1972B2C2" w14:textId="77777777" w:rsidR="00270A4B" w:rsidRDefault="00270A4B" w:rsidP="00270A4B">
      <w:r w:rsidRPr="00435627">
        <w:t xml:space="preserve">Justin is the Head of UHL Reconfiguration PMO at University Hospitals of Leicester. </w:t>
      </w:r>
      <w:r>
        <w:t xml:space="preserve"> </w:t>
      </w:r>
      <w:r w:rsidRPr="00435627">
        <w:t>He has been in the role just under two years having had a career of over 25 years in the public, private and voluntary sectors where he has led</w:t>
      </w:r>
      <w:r>
        <w:t xml:space="preserve"> on</w:t>
      </w:r>
      <w:r w:rsidRPr="00435627">
        <w:t xml:space="preserve"> a number of complex change programmes.  The early part of Justin’s career development was in the voluntary sector, where he learnt true ‘value for money’ as every penny counts. Whilst the work was very rewarding, the constant funding reviews and contract negotiations were draining, so after six years Justin moved jobs in to Leicester City Social Care, where he could directly affect the views of commissioners from within. His roles were varied and interesting with a clear focus on developing projects and schemes that would drive improvements and change traditional working practices. As a qualified project and programme manager his skills are going to be put to the test as he supports the UHL team in delivering the biggest reconfiguration programme the trust has ever embarked on. </w:t>
      </w:r>
    </w:p>
    <w:p w14:paraId="60408B4D" w14:textId="77777777" w:rsidR="007141A5" w:rsidRDefault="007141A5" w:rsidP="00270A4B">
      <w:pPr>
        <w:rPr>
          <w:b/>
        </w:rPr>
      </w:pPr>
    </w:p>
    <w:p w14:paraId="272CFD1D" w14:textId="77777777" w:rsidR="003552B3" w:rsidRDefault="007141A5" w:rsidP="000917B4">
      <w:pPr>
        <w:jc w:val="both"/>
        <w:rPr>
          <w:rFonts w:cstheme="minorHAnsi"/>
          <w:b/>
        </w:rPr>
      </w:pPr>
      <w:r>
        <w:rPr>
          <w:rFonts w:cstheme="minorHAnsi"/>
          <w:b/>
        </w:rPr>
        <w:t>4.</w:t>
      </w:r>
      <w:r w:rsidR="000917B4">
        <w:rPr>
          <w:rFonts w:cstheme="minorHAnsi"/>
          <w:b/>
        </w:rPr>
        <w:tab/>
        <w:t xml:space="preserve">Who attended </w:t>
      </w:r>
    </w:p>
    <w:p w14:paraId="03F709D8" w14:textId="7FC5A4CB" w:rsidR="00483C6D" w:rsidRDefault="004A3EED" w:rsidP="00C07ED7">
      <w:pPr>
        <w:ind w:left="709"/>
        <w:jc w:val="both"/>
        <w:rPr>
          <w:rFonts w:cstheme="minorHAnsi"/>
        </w:rPr>
      </w:pPr>
      <w:r>
        <w:rPr>
          <w:rFonts w:cstheme="minorHAnsi"/>
          <w:b/>
        </w:rPr>
        <w:tab/>
      </w:r>
      <w:r w:rsidR="00CE2819">
        <w:rPr>
          <w:rFonts w:cstheme="minorHAnsi"/>
        </w:rPr>
        <w:t>A total of</w:t>
      </w:r>
      <w:r w:rsidR="009C264A">
        <w:rPr>
          <w:rFonts w:cstheme="minorHAnsi"/>
        </w:rPr>
        <w:t xml:space="preserve"> </w:t>
      </w:r>
      <w:r w:rsidR="00C37A64">
        <w:rPr>
          <w:rFonts w:cstheme="minorHAnsi"/>
        </w:rPr>
        <w:t xml:space="preserve">39 </w:t>
      </w:r>
      <w:r w:rsidR="009C264A">
        <w:rPr>
          <w:rFonts w:cstheme="minorHAnsi"/>
        </w:rPr>
        <w:t>people</w:t>
      </w:r>
      <w:r w:rsidR="002E528B">
        <w:rPr>
          <w:rFonts w:cstheme="minorHAnsi"/>
        </w:rPr>
        <w:t xml:space="preserve"> attended </w:t>
      </w:r>
      <w:r w:rsidR="00EB7097">
        <w:rPr>
          <w:rFonts w:cstheme="minorHAnsi"/>
        </w:rPr>
        <w:t>and the f</w:t>
      </w:r>
      <w:r w:rsidR="00CE2819">
        <w:rPr>
          <w:rFonts w:cstheme="minorHAnsi"/>
        </w:rPr>
        <w:t>ull attendee list (Appendix A</w:t>
      </w:r>
      <w:r w:rsidR="00483C6D">
        <w:rPr>
          <w:rFonts w:cstheme="minorHAnsi"/>
        </w:rPr>
        <w:t xml:space="preserve">) </w:t>
      </w:r>
      <w:r w:rsidR="00EB7097">
        <w:rPr>
          <w:rFonts w:cstheme="minorHAnsi"/>
        </w:rPr>
        <w:t xml:space="preserve">is </w:t>
      </w:r>
      <w:r w:rsidR="00483C6D">
        <w:rPr>
          <w:rFonts w:cstheme="minorHAnsi"/>
        </w:rPr>
        <w:t>attached.</w:t>
      </w:r>
    </w:p>
    <w:p w14:paraId="374161CF" w14:textId="77777777" w:rsidR="00A4446C" w:rsidRDefault="00A4446C" w:rsidP="007358B4">
      <w:pPr>
        <w:jc w:val="both"/>
        <w:rPr>
          <w:rFonts w:cstheme="minorHAnsi"/>
          <w:b/>
        </w:rPr>
      </w:pPr>
    </w:p>
    <w:p w14:paraId="625220D5" w14:textId="7A6BBB23" w:rsidR="00D45A5D" w:rsidRDefault="007141A5" w:rsidP="007358B4">
      <w:pPr>
        <w:jc w:val="both"/>
        <w:rPr>
          <w:rFonts w:cstheme="minorHAnsi"/>
          <w:b/>
        </w:rPr>
      </w:pPr>
      <w:r>
        <w:rPr>
          <w:rFonts w:cstheme="minorHAnsi"/>
          <w:b/>
        </w:rPr>
        <w:t>5.</w:t>
      </w:r>
      <w:r w:rsidR="004A3EED">
        <w:rPr>
          <w:rFonts w:cstheme="minorHAnsi"/>
          <w:b/>
        </w:rPr>
        <w:tab/>
      </w:r>
      <w:r w:rsidR="007F4590">
        <w:rPr>
          <w:rFonts w:cstheme="minorHAnsi"/>
          <w:b/>
        </w:rPr>
        <w:t xml:space="preserve">Results </w:t>
      </w:r>
      <w:r w:rsidR="00F517A4">
        <w:rPr>
          <w:rFonts w:cstheme="minorHAnsi"/>
          <w:b/>
        </w:rPr>
        <w:t>from the</w:t>
      </w:r>
      <w:r w:rsidR="001A73C0">
        <w:rPr>
          <w:rFonts w:cstheme="minorHAnsi"/>
          <w:b/>
        </w:rPr>
        <w:t xml:space="preserve"> </w:t>
      </w:r>
      <w:r w:rsidR="00EB7097">
        <w:rPr>
          <w:rFonts w:cstheme="minorHAnsi"/>
          <w:b/>
        </w:rPr>
        <w:t xml:space="preserve">Evaluation Feedback </w:t>
      </w:r>
      <w:r w:rsidR="001A73C0">
        <w:rPr>
          <w:rFonts w:cstheme="minorHAnsi"/>
          <w:b/>
        </w:rPr>
        <w:t>Form</w:t>
      </w:r>
      <w:r w:rsidR="00EB7097">
        <w:rPr>
          <w:rFonts w:cstheme="minorHAnsi"/>
          <w:b/>
        </w:rPr>
        <w:t>s</w:t>
      </w:r>
    </w:p>
    <w:p w14:paraId="03C27508" w14:textId="77777777" w:rsidR="00EB4BC9" w:rsidRDefault="00E23865" w:rsidP="00246214">
      <w:pPr>
        <w:ind w:left="709"/>
        <w:rPr>
          <w:rFonts w:cstheme="minorHAnsi"/>
        </w:rPr>
      </w:pPr>
      <w:r>
        <w:rPr>
          <w:rFonts w:cstheme="minorHAnsi"/>
        </w:rPr>
        <w:tab/>
        <w:t>A total of 1</w:t>
      </w:r>
      <w:r w:rsidR="00D003E0">
        <w:rPr>
          <w:rFonts w:cstheme="minorHAnsi"/>
        </w:rPr>
        <w:t>7</w:t>
      </w:r>
      <w:r w:rsidR="006571CA">
        <w:rPr>
          <w:rFonts w:cstheme="minorHAnsi"/>
        </w:rPr>
        <w:t xml:space="preserve"> feedback forms were completed on the day</w:t>
      </w:r>
      <w:r w:rsidR="000F4AB7">
        <w:rPr>
          <w:rFonts w:cstheme="minorHAnsi"/>
        </w:rPr>
        <w:t xml:space="preserve"> and the responses received are detailed below.  </w:t>
      </w:r>
    </w:p>
    <w:p w14:paraId="56106BBA" w14:textId="77777777" w:rsidR="00EB4BC9" w:rsidRDefault="007141A5" w:rsidP="000F4AB7">
      <w:pPr>
        <w:ind w:left="709"/>
        <w:jc w:val="both"/>
        <w:rPr>
          <w:rFonts w:cstheme="minorHAnsi"/>
          <w:b/>
        </w:rPr>
      </w:pPr>
      <w:bookmarkStart w:id="0" w:name="_Hlk26261308"/>
      <w:r w:rsidRPr="004D6B61">
        <w:rPr>
          <w:rFonts w:cstheme="minorHAnsi"/>
        </w:rPr>
        <w:t>5</w:t>
      </w:r>
      <w:r w:rsidR="00EB4BC9" w:rsidRPr="004D6B61">
        <w:rPr>
          <w:rFonts w:cstheme="minorHAnsi"/>
        </w:rPr>
        <w:t>.1</w:t>
      </w:r>
      <w:r w:rsidR="00EB4BC9">
        <w:rPr>
          <w:rFonts w:cstheme="minorHAnsi"/>
        </w:rPr>
        <w:tab/>
      </w:r>
      <w:r w:rsidR="00464C41" w:rsidRPr="004D6B61">
        <w:rPr>
          <w:rFonts w:cstheme="minorHAnsi"/>
          <w:u w:val="single"/>
        </w:rPr>
        <w:t>Presentations</w:t>
      </w:r>
    </w:p>
    <w:p w14:paraId="4F01A4C6" w14:textId="77777777" w:rsidR="00E2196C" w:rsidRDefault="00EB4BC9" w:rsidP="00246214">
      <w:pPr>
        <w:ind w:left="1440"/>
        <w:rPr>
          <w:rFonts w:cstheme="minorHAnsi"/>
          <w:i/>
        </w:rPr>
      </w:pPr>
      <w:r w:rsidRPr="00724C7C">
        <w:rPr>
          <w:rFonts w:cstheme="minorHAnsi"/>
        </w:rPr>
        <w:t>F</w:t>
      </w:r>
      <w:r w:rsidR="000F4AB7" w:rsidRPr="00724C7C">
        <w:rPr>
          <w:rFonts w:cstheme="minorHAnsi"/>
        </w:rPr>
        <w:t xml:space="preserve">eedback received on the day was very positive with </w:t>
      </w:r>
      <w:r w:rsidR="00E2196C">
        <w:rPr>
          <w:rFonts w:cstheme="minorHAnsi"/>
        </w:rPr>
        <w:t>9</w:t>
      </w:r>
      <w:r w:rsidR="00CC7075">
        <w:rPr>
          <w:rFonts w:cstheme="minorHAnsi"/>
        </w:rPr>
        <w:t>0</w:t>
      </w:r>
      <w:r w:rsidR="006A3483">
        <w:rPr>
          <w:rFonts w:cstheme="minorHAnsi"/>
        </w:rPr>
        <w:t>% o</w:t>
      </w:r>
      <w:r w:rsidR="00AD3BCE">
        <w:rPr>
          <w:rFonts w:cstheme="minorHAnsi"/>
        </w:rPr>
        <w:t>f</w:t>
      </w:r>
      <w:r w:rsidR="006A3483">
        <w:rPr>
          <w:rFonts w:cstheme="minorHAnsi"/>
        </w:rPr>
        <w:t xml:space="preserve"> respondents rating the </w:t>
      </w:r>
      <w:r w:rsidR="00E2196C">
        <w:rPr>
          <w:rFonts w:cstheme="minorHAnsi"/>
        </w:rPr>
        <w:t xml:space="preserve">presentations </w:t>
      </w:r>
      <w:r w:rsidR="006A3483">
        <w:rPr>
          <w:rFonts w:cstheme="minorHAnsi"/>
        </w:rPr>
        <w:t xml:space="preserve">as either </w:t>
      </w:r>
      <w:r w:rsidR="00E2196C">
        <w:rPr>
          <w:rFonts w:cstheme="minorHAnsi"/>
        </w:rPr>
        <w:t>good or excellent</w:t>
      </w:r>
      <w:r w:rsidR="00A71947">
        <w:rPr>
          <w:rFonts w:cstheme="minorHAnsi"/>
        </w:rPr>
        <w:t xml:space="preserve"> and this was supported by the qualitative comments received.</w:t>
      </w:r>
      <w:r w:rsidR="006A3483">
        <w:rPr>
          <w:rFonts w:cstheme="minorHAnsi"/>
        </w:rPr>
        <w:t xml:space="preserve">  </w:t>
      </w:r>
    </w:p>
    <w:p w14:paraId="4B01EF1B" w14:textId="3F679814" w:rsidR="00375508" w:rsidRDefault="00A71947" w:rsidP="004D6B61">
      <w:pPr>
        <w:jc w:val="both"/>
        <w:rPr>
          <w:i/>
          <w:noProof/>
          <w:lang w:eastAsia="en-GB"/>
        </w:rPr>
      </w:pPr>
      <w:r>
        <w:rPr>
          <w:i/>
          <w:noProof/>
          <w:lang w:eastAsia="en-GB"/>
        </w:rPr>
        <w:tab/>
      </w:r>
      <w:r w:rsidR="004D6B61">
        <w:rPr>
          <w:i/>
          <w:noProof/>
          <w:lang w:eastAsia="en-GB"/>
        </w:rPr>
        <w:tab/>
      </w:r>
      <w:r>
        <w:rPr>
          <w:i/>
          <w:noProof/>
          <w:lang w:eastAsia="en-GB"/>
        </w:rPr>
        <w:t>“</w:t>
      </w:r>
      <w:r w:rsidRPr="00A71947">
        <w:rPr>
          <w:i/>
          <w:noProof/>
          <w:lang w:eastAsia="en-GB"/>
        </w:rPr>
        <w:t>Excellent review of health technology assessment process</w:t>
      </w:r>
      <w:r>
        <w:rPr>
          <w:i/>
          <w:noProof/>
          <w:lang w:eastAsia="en-GB"/>
        </w:rPr>
        <w:t>”</w:t>
      </w:r>
    </w:p>
    <w:p w14:paraId="243ECB4F" w14:textId="77777777" w:rsidR="00093364" w:rsidRDefault="00093364" w:rsidP="005E2758">
      <w:pPr>
        <w:jc w:val="both"/>
        <w:rPr>
          <w:i/>
          <w:noProof/>
          <w:lang w:eastAsia="en-GB"/>
        </w:rPr>
      </w:pPr>
      <w:r>
        <w:rPr>
          <w:i/>
          <w:noProof/>
          <w:lang w:eastAsia="en-GB"/>
        </w:rPr>
        <w:tab/>
      </w:r>
      <w:r>
        <w:rPr>
          <w:i/>
          <w:noProof/>
          <w:lang w:eastAsia="en-GB"/>
        </w:rPr>
        <w:tab/>
        <w:t>“</w:t>
      </w:r>
      <w:r w:rsidRPr="00093364">
        <w:rPr>
          <w:i/>
          <w:noProof/>
          <w:lang w:eastAsia="en-GB"/>
        </w:rPr>
        <w:t>Fascinating use of data crunching</w:t>
      </w:r>
      <w:r>
        <w:rPr>
          <w:i/>
          <w:noProof/>
          <w:lang w:eastAsia="en-GB"/>
        </w:rPr>
        <w:t>”</w:t>
      </w:r>
    </w:p>
    <w:p w14:paraId="180A49C7" w14:textId="77777777" w:rsidR="00093364" w:rsidRPr="00F15C48" w:rsidRDefault="00315BFE" w:rsidP="00315BFE">
      <w:pPr>
        <w:spacing w:line="480" w:lineRule="auto"/>
        <w:jc w:val="both"/>
        <w:rPr>
          <w:i/>
          <w:noProof/>
          <w:lang w:eastAsia="en-GB"/>
        </w:rPr>
      </w:pPr>
      <w:r>
        <w:rPr>
          <w:i/>
          <w:noProof/>
          <w:lang w:eastAsia="en-GB"/>
        </w:rPr>
        <w:tab/>
      </w:r>
      <w:r>
        <w:rPr>
          <w:i/>
          <w:noProof/>
          <w:lang w:eastAsia="en-GB"/>
        </w:rPr>
        <w:tab/>
      </w:r>
      <w:r w:rsidR="00093364">
        <w:rPr>
          <w:i/>
          <w:noProof/>
          <w:lang w:eastAsia="en-GB"/>
        </w:rPr>
        <w:t>“</w:t>
      </w:r>
      <w:r w:rsidR="00093364" w:rsidRPr="00093364">
        <w:rPr>
          <w:i/>
          <w:noProof/>
          <w:lang w:eastAsia="en-GB"/>
        </w:rPr>
        <w:t>Excellent presentation and insight into patient perspective</w:t>
      </w:r>
      <w:r w:rsidR="00093364">
        <w:rPr>
          <w:i/>
          <w:noProof/>
          <w:lang w:eastAsia="en-GB"/>
        </w:rPr>
        <w:t>”</w:t>
      </w:r>
    </w:p>
    <w:p w14:paraId="5DBD13FC" w14:textId="11F72AD9" w:rsidR="00696A8D" w:rsidRDefault="007141A5" w:rsidP="00770C0E">
      <w:pPr>
        <w:ind w:left="709"/>
        <w:jc w:val="both"/>
        <w:rPr>
          <w:b/>
          <w:noProof/>
          <w:lang w:eastAsia="en-GB"/>
        </w:rPr>
      </w:pPr>
      <w:r w:rsidRPr="004D6B61">
        <w:rPr>
          <w:noProof/>
          <w:lang w:eastAsia="en-GB"/>
        </w:rPr>
        <w:t>5</w:t>
      </w:r>
      <w:r w:rsidR="00724C7C" w:rsidRPr="004D6B61">
        <w:rPr>
          <w:noProof/>
          <w:lang w:eastAsia="en-GB"/>
        </w:rPr>
        <w:t>.2</w:t>
      </w:r>
      <w:r w:rsidR="00770C0E">
        <w:rPr>
          <w:noProof/>
          <w:lang w:eastAsia="en-GB"/>
        </w:rPr>
        <w:tab/>
      </w:r>
      <w:r w:rsidR="00464C41" w:rsidRPr="004D6B61">
        <w:rPr>
          <w:noProof/>
          <w:u w:val="single"/>
          <w:lang w:eastAsia="en-GB"/>
        </w:rPr>
        <w:t>Highlight</w:t>
      </w:r>
      <w:r w:rsidR="00EB7097">
        <w:rPr>
          <w:noProof/>
          <w:u w:val="single"/>
          <w:lang w:eastAsia="en-GB"/>
        </w:rPr>
        <w:t>s</w:t>
      </w:r>
      <w:r w:rsidR="00464C41" w:rsidRPr="004D6B61">
        <w:rPr>
          <w:noProof/>
          <w:u w:val="single"/>
          <w:lang w:eastAsia="en-GB"/>
        </w:rPr>
        <w:t xml:space="preserve"> of the day</w:t>
      </w:r>
    </w:p>
    <w:p w14:paraId="39B48955" w14:textId="27C1A0E7" w:rsidR="00770C0E" w:rsidRDefault="00BB4DFD" w:rsidP="00246214">
      <w:pPr>
        <w:ind w:left="1418" w:hanging="709"/>
        <w:rPr>
          <w:noProof/>
          <w:lang w:eastAsia="en-GB"/>
        </w:rPr>
      </w:pPr>
      <w:r>
        <w:rPr>
          <w:noProof/>
          <w:lang w:eastAsia="en-GB"/>
        </w:rPr>
        <w:tab/>
      </w:r>
      <w:bookmarkStart w:id="1" w:name="_Hlk26191556"/>
      <w:r>
        <w:rPr>
          <w:noProof/>
          <w:lang w:eastAsia="en-GB"/>
        </w:rPr>
        <w:t xml:space="preserve">The </w:t>
      </w:r>
      <w:r w:rsidR="002F0232">
        <w:rPr>
          <w:noProof/>
          <w:lang w:eastAsia="en-GB"/>
        </w:rPr>
        <w:t xml:space="preserve">whole </w:t>
      </w:r>
      <w:r>
        <w:rPr>
          <w:noProof/>
          <w:lang w:eastAsia="en-GB"/>
        </w:rPr>
        <w:t xml:space="preserve">day was </w:t>
      </w:r>
      <w:r w:rsidR="00EB7097">
        <w:rPr>
          <w:noProof/>
          <w:lang w:eastAsia="en-GB"/>
        </w:rPr>
        <w:t xml:space="preserve">very </w:t>
      </w:r>
      <w:r>
        <w:rPr>
          <w:noProof/>
          <w:lang w:eastAsia="en-GB"/>
        </w:rPr>
        <w:t>well received with respondents appreciating the breadth of topics covered</w:t>
      </w:r>
      <w:r w:rsidR="00E2196C">
        <w:rPr>
          <w:noProof/>
          <w:lang w:eastAsia="en-GB"/>
        </w:rPr>
        <w:t>.</w:t>
      </w:r>
      <w:r>
        <w:rPr>
          <w:noProof/>
          <w:lang w:eastAsia="en-GB"/>
        </w:rPr>
        <w:t xml:space="preserve"> </w:t>
      </w:r>
      <w:r w:rsidR="00093364">
        <w:rPr>
          <w:noProof/>
          <w:lang w:eastAsia="en-GB"/>
        </w:rPr>
        <w:t xml:space="preserve"> </w:t>
      </w:r>
      <w:bookmarkEnd w:id="1"/>
      <w:r w:rsidR="002F0232">
        <w:rPr>
          <w:noProof/>
          <w:lang w:eastAsia="en-GB"/>
        </w:rPr>
        <w:t>Attende</w:t>
      </w:r>
      <w:r w:rsidR="00246214">
        <w:rPr>
          <w:noProof/>
          <w:lang w:eastAsia="en-GB"/>
        </w:rPr>
        <w:t>e</w:t>
      </w:r>
      <w:r w:rsidR="002F0232">
        <w:rPr>
          <w:noProof/>
          <w:lang w:eastAsia="en-GB"/>
        </w:rPr>
        <w:t>s</w:t>
      </w:r>
      <w:r w:rsidR="00093364">
        <w:rPr>
          <w:noProof/>
          <w:lang w:eastAsia="en-GB"/>
        </w:rPr>
        <w:t xml:space="preserve"> were also interested in the</w:t>
      </w:r>
      <w:r w:rsidR="002F0232">
        <w:rPr>
          <w:noProof/>
          <w:lang w:eastAsia="en-GB"/>
        </w:rPr>
        <w:t xml:space="preserve"> feedback received </w:t>
      </w:r>
      <w:r w:rsidR="00246214">
        <w:rPr>
          <w:noProof/>
          <w:lang w:eastAsia="en-GB"/>
        </w:rPr>
        <w:t xml:space="preserve">on our clincial review process. </w:t>
      </w:r>
    </w:p>
    <w:p w14:paraId="5E05531A" w14:textId="77777777" w:rsidR="005008A0" w:rsidRDefault="00A71947">
      <w:pPr>
        <w:rPr>
          <w:i/>
          <w:noProof/>
          <w:lang w:eastAsia="en-GB"/>
        </w:rPr>
      </w:pPr>
      <w:r>
        <w:rPr>
          <w:i/>
          <w:noProof/>
          <w:lang w:eastAsia="en-GB"/>
        </w:rPr>
        <w:tab/>
      </w:r>
      <w:r>
        <w:rPr>
          <w:i/>
          <w:noProof/>
          <w:lang w:eastAsia="en-GB"/>
        </w:rPr>
        <w:tab/>
        <w:t>“</w:t>
      </w:r>
      <w:r w:rsidRPr="00A71947">
        <w:rPr>
          <w:i/>
          <w:noProof/>
          <w:lang w:eastAsia="en-GB"/>
        </w:rPr>
        <w:t>Most interesting to hear about these various areas</w:t>
      </w:r>
      <w:r>
        <w:rPr>
          <w:i/>
          <w:noProof/>
          <w:lang w:eastAsia="en-GB"/>
        </w:rPr>
        <w:t>”</w:t>
      </w:r>
    </w:p>
    <w:p w14:paraId="0D51E264" w14:textId="77777777" w:rsidR="00A71947" w:rsidRDefault="00A71947">
      <w:pPr>
        <w:rPr>
          <w:i/>
        </w:rPr>
      </w:pPr>
      <w:r>
        <w:tab/>
      </w:r>
      <w:r>
        <w:tab/>
        <w:t>“</w:t>
      </w:r>
      <w:r w:rsidRPr="00A71947">
        <w:rPr>
          <w:i/>
        </w:rPr>
        <w:t xml:space="preserve">All useful information.  Good to hear feedback from reviews carried out by EMCS.  </w:t>
      </w:r>
      <w:r>
        <w:rPr>
          <w:i/>
        </w:rPr>
        <w:tab/>
      </w:r>
      <w:r>
        <w:rPr>
          <w:i/>
        </w:rPr>
        <w:tab/>
      </w:r>
      <w:r w:rsidRPr="00A71947">
        <w:rPr>
          <w:i/>
        </w:rPr>
        <w:t>Thankyou</w:t>
      </w:r>
      <w:r>
        <w:rPr>
          <w:i/>
        </w:rPr>
        <w:t>”</w:t>
      </w:r>
    </w:p>
    <w:p w14:paraId="1966D6EB" w14:textId="77777777" w:rsidR="002F0232" w:rsidRDefault="002F0232">
      <w:pPr>
        <w:rPr>
          <w:i/>
        </w:rPr>
      </w:pPr>
      <w:r>
        <w:rPr>
          <w:i/>
        </w:rPr>
        <w:tab/>
      </w:r>
      <w:r>
        <w:rPr>
          <w:i/>
        </w:rPr>
        <w:tab/>
        <w:t>“</w:t>
      </w:r>
      <w:r w:rsidRPr="002F0232">
        <w:rPr>
          <w:i/>
        </w:rPr>
        <w:t>Using digital to support/improve experience of patients with a specific condition</w:t>
      </w:r>
      <w:r>
        <w:rPr>
          <w:i/>
        </w:rPr>
        <w:t>”</w:t>
      </w:r>
    </w:p>
    <w:p w14:paraId="194FBEE1" w14:textId="21E512A6" w:rsidR="00A71947" w:rsidRDefault="00093364" w:rsidP="00093364">
      <w:pPr>
        <w:spacing w:line="480" w:lineRule="auto"/>
        <w:rPr>
          <w:i/>
        </w:rPr>
      </w:pPr>
      <w:r>
        <w:rPr>
          <w:i/>
        </w:rPr>
        <w:lastRenderedPageBreak/>
        <w:tab/>
      </w:r>
      <w:r>
        <w:rPr>
          <w:i/>
        </w:rPr>
        <w:tab/>
        <w:t>“</w:t>
      </w:r>
      <w:r w:rsidR="00246214">
        <w:rPr>
          <w:i/>
        </w:rPr>
        <w:t>P</w:t>
      </w:r>
      <w:r w:rsidRPr="00093364">
        <w:rPr>
          <w:i/>
        </w:rPr>
        <w:t>atient per</w:t>
      </w:r>
      <w:r>
        <w:rPr>
          <w:i/>
        </w:rPr>
        <w:t>s</w:t>
      </w:r>
      <w:r w:rsidRPr="00093364">
        <w:rPr>
          <w:i/>
        </w:rPr>
        <w:t>pective.  Artificial intelligence, real progress!</w:t>
      </w:r>
      <w:r>
        <w:rPr>
          <w:i/>
        </w:rPr>
        <w:t>”</w:t>
      </w:r>
    </w:p>
    <w:p w14:paraId="235A787C" w14:textId="77777777" w:rsidR="00560E2B" w:rsidRDefault="00560E2B" w:rsidP="00D04DE2">
      <w:pPr>
        <w:rPr>
          <w:b/>
        </w:rPr>
      </w:pPr>
      <w:r>
        <w:rPr>
          <w:i/>
        </w:rPr>
        <w:tab/>
      </w:r>
      <w:r w:rsidR="007141A5" w:rsidRPr="004D6B61">
        <w:t>5</w:t>
      </w:r>
      <w:r w:rsidRPr="004D6B61">
        <w:t>.3</w:t>
      </w:r>
      <w:r>
        <w:t xml:space="preserve"> </w:t>
      </w:r>
      <w:r>
        <w:tab/>
      </w:r>
      <w:r w:rsidRPr="004D6B61">
        <w:rPr>
          <w:u w:val="single"/>
        </w:rPr>
        <w:t>Overall rating of the day</w:t>
      </w:r>
    </w:p>
    <w:p w14:paraId="60CCF01B" w14:textId="5A213E7B" w:rsidR="00D04DE2" w:rsidRPr="00D04DE2" w:rsidRDefault="00D04DE2" w:rsidP="00D04DE2">
      <w:r>
        <w:rPr>
          <w:b/>
        </w:rPr>
        <w:tab/>
      </w:r>
      <w:r>
        <w:rPr>
          <w:b/>
        </w:rPr>
        <w:tab/>
      </w:r>
      <w:r>
        <w:t xml:space="preserve">100% of respondents rated the day </w:t>
      </w:r>
      <w:r w:rsidR="00E85210">
        <w:t xml:space="preserve">as </w:t>
      </w:r>
      <w:r>
        <w:t>either good or excellent.</w:t>
      </w:r>
    </w:p>
    <w:bookmarkEnd w:id="0"/>
    <w:p w14:paraId="48A4B503" w14:textId="77777777" w:rsidR="00E85210" w:rsidRDefault="00560E2B" w:rsidP="00E56E2F">
      <w:r>
        <w:rPr>
          <w:i/>
        </w:rPr>
        <w:tab/>
      </w:r>
    </w:p>
    <w:p w14:paraId="04BBF576" w14:textId="71C10CF4" w:rsidR="00E56E2F" w:rsidRPr="004D6B61" w:rsidRDefault="00E85210" w:rsidP="00E56E2F">
      <w:r>
        <w:tab/>
      </w:r>
      <w:r w:rsidR="007141A5" w:rsidRPr="004D6B61">
        <w:t>5</w:t>
      </w:r>
      <w:r w:rsidR="00560E2B" w:rsidRPr="004D6B61">
        <w:t>.4</w:t>
      </w:r>
      <w:r w:rsidR="00560E2B" w:rsidRPr="004D6B61">
        <w:tab/>
      </w:r>
      <w:r w:rsidR="00560E2B" w:rsidRPr="004D6B61">
        <w:rPr>
          <w:u w:val="single"/>
        </w:rPr>
        <w:t>Venue and facilities</w:t>
      </w:r>
    </w:p>
    <w:p w14:paraId="39C47267" w14:textId="38B0A653" w:rsidR="002F0232" w:rsidRPr="00246214" w:rsidRDefault="00E56E2F" w:rsidP="00E56E2F">
      <w:pPr>
        <w:ind w:left="1440"/>
      </w:pPr>
      <w:r>
        <w:t>100% o</w:t>
      </w:r>
      <w:r w:rsidR="00246214">
        <w:t>f</w:t>
      </w:r>
      <w:r>
        <w:t xml:space="preserve"> respondents rated the venue and facilities as either good or excellent and this was reflected in the qualitative comments received.</w:t>
      </w:r>
      <w:r w:rsidR="002F0232">
        <w:rPr>
          <w:i/>
        </w:rPr>
        <w:tab/>
      </w:r>
    </w:p>
    <w:p w14:paraId="5C47BCA1" w14:textId="77777777" w:rsidR="00E85210" w:rsidRDefault="001F0B7C" w:rsidP="00E85210">
      <w:pPr>
        <w:ind w:left="720"/>
        <w:rPr>
          <w:i/>
        </w:rPr>
      </w:pPr>
      <w:r>
        <w:rPr>
          <w:noProof/>
        </w:rPr>
        <w:tab/>
      </w:r>
      <w:r w:rsidR="00E56E2F">
        <w:rPr>
          <w:b/>
          <w:i/>
        </w:rPr>
        <w:t>‘</w:t>
      </w:r>
      <w:r w:rsidR="00E56E2F" w:rsidRPr="00E56E2F">
        <w:rPr>
          <w:i/>
        </w:rPr>
        <w:t>Fantastic facility</w:t>
      </w:r>
      <w:r w:rsidR="00E56E2F">
        <w:rPr>
          <w:i/>
        </w:rPr>
        <w:t>’</w:t>
      </w:r>
    </w:p>
    <w:p w14:paraId="7D12E512" w14:textId="471C4C2C" w:rsidR="00540A3C" w:rsidRPr="00E56E2F" w:rsidRDefault="00E85210" w:rsidP="00E85210">
      <w:pPr>
        <w:ind w:left="720"/>
        <w:rPr>
          <w:i/>
        </w:rPr>
      </w:pPr>
      <w:r>
        <w:rPr>
          <w:b/>
          <w:i/>
        </w:rPr>
        <w:tab/>
      </w:r>
      <w:r w:rsidR="00540A3C">
        <w:rPr>
          <w:i/>
        </w:rPr>
        <w:t>‘Great facilities and venue’</w:t>
      </w:r>
    </w:p>
    <w:p w14:paraId="58EAEAB5" w14:textId="77777777" w:rsidR="00E56E2F" w:rsidRDefault="00E56E2F">
      <w:pPr>
        <w:rPr>
          <w:b/>
        </w:rPr>
      </w:pPr>
    </w:p>
    <w:p w14:paraId="473B15AB" w14:textId="77777777" w:rsidR="005008A0" w:rsidRPr="005008A0" w:rsidRDefault="007141A5">
      <w:pPr>
        <w:rPr>
          <w:b/>
        </w:rPr>
      </w:pPr>
      <w:r>
        <w:rPr>
          <w:b/>
        </w:rPr>
        <w:t>6.</w:t>
      </w:r>
      <w:r w:rsidR="00560E2B">
        <w:rPr>
          <w:b/>
        </w:rPr>
        <w:tab/>
      </w:r>
      <w:r w:rsidR="005008A0">
        <w:rPr>
          <w:b/>
        </w:rPr>
        <w:t>CPD Points</w:t>
      </w:r>
    </w:p>
    <w:p w14:paraId="40BB1AE3" w14:textId="6BE98901" w:rsidR="005008A0" w:rsidRDefault="005008A0" w:rsidP="00560E2B">
      <w:pPr>
        <w:ind w:left="720"/>
        <w:rPr>
          <w:rFonts w:ascii="Calibri" w:eastAsia="Calibri" w:hAnsi="Calibri" w:cs="Calibri"/>
          <w:lang w:eastAsia="en-GB"/>
        </w:rPr>
      </w:pPr>
      <w:r>
        <w:t>East Midlands Clinical Senate Assembly Event has been approved by the Federation of the Royal Colleges of Physicians of the United Kingdom for 6 category 1 (external) CPD credit(s).</w:t>
      </w:r>
    </w:p>
    <w:p w14:paraId="139F6357" w14:textId="77777777" w:rsidR="00C657F4" w:rsidRDefault="00C657F4">
      <w:pPr>
        <w:rPr>
          <w:rFonts w:ascii="Calibri" w:eastAsia="Calibri" w:hAnsi="Calibri" w:cs="Calibri"/>
          <w:b/>
          <w:lang w:eastAsia="en-GB"/>
        </w:rPr>
      </w:pPr>
    </w:p>
    <w:p w14:paraId="64B2C277" w14:textId="0BC9FF1A" w:rsidR="00027DAA" w:rsidRPr="00027DAA" w:rsidRDefault="00555AA6">
      <w:pPr>
        <w:rPr>
          <w:rFonts w:ascii="Calibri" w:eastAsia="Calibri" w:hAnsi="Calibri" w:cs="Calibri"/>
          <w:b/>
          <w:lang w:eastAsia="en-GB"/>
        </w:rPr>
      </w:pPr>
      <w:r>
        <w:rPr>
          <w:rFonts w:ascii="Calibri" w:eastAsia="Calibri" w:hAnsi="Calibri" w:cs="Calibri"/>
          <w:b/>
          <w:lang w:eastAsia="en-GB"/>
        </w:rPr>
        <w:t>7</w:t>
      </w:r>
      <w:r w:rsidR="007141A5">
        <w:rPr>
          <w:rFonts w:ascii="Calibri" w:eastAsia="Calibri" w:hAnsi="Calibri" w:cs="Calibri"/>
          <w:b/>
          <w:lang w:eastAsia="en-GB"/>
        </w:rPr>
        <w:t>.</w:t>
      </w:r>
      <w:r w:rsidR="00027DAA">
        <w:rPr>
          <w:rFonts w:ascii="Calibri" w:eastAsia="Calibri" w:hAnsi="Calibri" w:cs="Calibri"/>
          <w:lang w:eastAsia="en-GB"/>
        </w:rPr>
        <w:tab/>
      </w:r>
      <w:r w:rsidR="00027DAA">
        <w:rPr>
          <w:rFonts w:ascii="Calibri" w:eastAsia="Calibri" w:hAnsi="Calibri" w:cs="Calibri"/>
          <w:b/>
          <w:lang w:eastAsia="en-GB"/>
        </w:rPr>
        <w:t>Word</w:t>
      </w:r>
      <w:r w:rsidR="00560E2B">
        <w:rPr>
          <w:rFonts w:ascii="Calibri" w:eastAsia="Calibri" w:hAnsi="Calibri" w:cs="Calibri"/>
          <w:b/>
          <w:lang w:eastAsia="en-GB"/>
        </w:rPr>
        <w:t xml:space="preserve"> </w:t>
      </w:r>
      <w:r w:rsidR="00027DAA">
        <w:rPr>
          <w:rFonts w:ascii="Calibri" w:eastAsia="Calibri" w:hAnsi="Calibri" w:cs="Calibri"/>
          <w:b/>
          <w:lang w:eastAsia="en-GB"/>
        </w:rPr>
        <w:t>cloud</w:t>
      </w:r>
    </w:p>
    <w:p w14:paraId="38DB4279" w14:textId="77777777" w:rsidR="007F52C2" w:rsidRPr="00F930B1" w:rsidRDefault="00E7717A" w:rsidP="00E85210">
      <w:pPr>
        <w:ind w:left="426"/>
        <w:jc w:val="center"/>
        <w:rPr>
          <w:rFonts w:ascii="Calibri" w:eastAsia="Calibri" w:hAnsi="Calibri" w:cs="Calibri"/>
          <w:lang w:eastAsia="en-GB"/>
        </w:rPr>
      </w:pPr>
      <w:r>
        <w:rPr>
          <w:noProof/>
        </w:rPr>
        <w:drawing>
          <wp:inline distT="0" distB="0" distL="0" distR="0" wp14:anchorId="4645DC17" wp14:editId="3C00F173">
            <wp:extent cx="5070763" cy="3798860"/>
            <wp:effectExtent l="0" t="0" r="0" b="0"/>
            <wp:docPr id="14" name="Picture 1">
              <a:extLst xmlns:a="http://schemas.openxmlformats.org/drawingml/2006/main">
                <a:ext uri="{FF2B5EF4-FFF2-40B4-BE49-F238E27FC236}">
                  <a16:creationId xmlns:a16="http://schemas.microsoft.com/office/drawing/2014/main" id="{872ACE05-083D-4D82-8ABB-5CD1597210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72ACE05-083D-4D82-8ABB-5CD1597210F9}"/>
                        </a:ext>
                      </a:extLst>
                    </pic:cNvPr>
                    <pic:cNvPicPr>
                      <a:picLocks noChangeAspect="1"/>
                    </pic:cNvPicPr>
                  </pic:nvPicPr>
                  <pic:blipFill>
                    <a:blip r:embed="rId27"/>
                    <a:stretch>
                      <a:fillRect/>
                    </a:stretch>
                  </pic:blipFill>
                  <pic:spPr>
                    <a:xfrm>
                      <a:off x="0" y="0"/>
                      <a:ext cx="5132998" cy="3845485"/>
                    </a:xfrm>
                    <a:prstGeom prst="rect">
                      <a:avLst/>
                    </a:prstGeom>
                  </pic:spPr>
                </pic:pic>
              </a:graphicData>
            </a:graphic>
          </wp:inline>
        </w:drawing>
      </w:r>
    </w:p>
    <w:p w14:paraId="0A2803F9" w14:textId="77777777" w:rsidR="00555AA6" w:rsidRDefault="00555AA6" w:rsidP="007C5A1C">
      <w:pPr>
        <w:rPr>
          <w:rFonts w:ascii="Calibri" w:eastAsia="Calibri" w:hAnsi="Calibri" w:cs="Calibri"/>
          <w:b/>
          <w:caps/>
          <w:lang w:eastAsia="en-GB"/>
        </w:rPr>
      </w:pPr>
    </w:p>
    <w:p w14:paraId="272D4E7E" w14:textId="6A5C5948" w:rsidR="00555AA6" w:rsidRDefault="00555AA6" w:rsidP="007C5A1C">
      <w:pPr>
        <w:rPr>
          <w:rFonts w:ascii="Calibri" w:eastAsia="Calibri" w:hAnsi="Calibri" w:cs="Calibri"/>
          <w:b/>
          <w:caps/>
          <w:lang w:eastAsia="en-GB"/>
        </w:rPr>
      </w:pPr>
    </w:p>
    <w:p w14:paraId="73DA1DDB" w14:textId="77777777" w:rsidR="00E85210" w:rsidRDefault="00E85210" w:rsidP="007C5A1C">
      <w:pPr>
        <w:rPr>
          <w:rFonts w:ascii="Calibri" w:eastAsia="Calibri" w:hAnsi="Calibri" w:cs="Calibri"/>
          <w:b/>
          <w:caps/>
          <w:lang w:eastAsia="en-GB"/>
        </w:rPr>
      </w:pPr>
    </w:p>
    <w:p w14:paraId="2D6CBED7" w14:textId="3AF2AF52" w:rsidR="00555AA6" w:rsidRPr="00450DAF" w:rsidRDefault="00F54C2C" w:rsidP="007C5A1C">
      <w:pPr>
        <w:rPr>
          <w:rFonts w:ascii="Calibri" w:eastAsia="Calibri" w:hAnsi="Calibri" w:cs="Calibri"/>
          <w:b/>
          <w:caps/>
          <w:lang w:eastAsia="en-GB"/>
        </w:rPr>
      </w:pPr>
      <w:r w:rsidRPr="00450DAF">
        <w:rPr>
          <w:rFonts w:ascii="Calibri" w:eastAsia="Calibri" w:hAnsi="Calibri" w:cs="Calibri"/>
          <w:b/>
          <w:caps/>
          <w:lang w:eastAsia="en-GB"/>
        </w:rPr>
        <w:lastRenderedPageBreak/>
        <w:t>A</w:t>
      </w:r>
      <w:r w:rsidR="00555AA6">
        <w:rPr>
          <w:rFonts w:ascii="Calibri" w:eastAsia="Calibri" w:hAnsi="Calibri" w:cs="Calibri"/>
          <w:b/>
          <w:caps/>
          <w:lang w:eastAsia="en-GB"/>
        </w:rPr>
        <w:t>PPENDIX a – lIST OF ATTENDE</w:t>
      </w:r>
      <w:r w:rsidR="00246214">
        <w:rPr>
          <w:rFonts w:ascii="Calibri" w:eastAsia="Calibri" w:hAnsi="Calibri" w:cs="Calibri"/>
          <w:b/>
          <w:caps/>
          <w:lang w:eastAsia="en-GB"/>
        </w:rPr>
        <w:t>E</w:t>
      </w:r>
      <w:r w:rsidR="00555AA6">
        <w:rPr>
          <w:rFonts w:ascii="Calibri" w:eastAsia="Calibri" w:hAnsi="Calibri" w:cs="Calibri"/>
          <w:b/>
          <w:caps/>
          <w:lang w:eastAsia="en-GB"/>
        </w:rPr>
        <w:t>S</w:t>
      </w:r>
    </w:p>
    <w:tbl>
      <w:tblPr>
        <w:tblStyle w:val="PlainTable1"/>
        <w:tblW w:w="9351" w:type="dxa"/>
        <w:tblLook w:val="0400" w:firstRow="0" w:lastRow="0" w:firstColumn="0" w:lastColumn="0" w:noHBand="0" w:noVBand="1"/>
      </w:tblPr>
      <w:tblGrid>
        <w:gridCol w:w="1225"/>
        <w:gridCol w:w="1190"/>
        <w:gridCol w:w="3587"/>
        <w:gridCol w:w="3349"/>
      </w:tblGrid>
      <w:tr w:rsidR="009E3CB9" w:rsidRPr="004169AE" w14:paraId="756D1F5D"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noWrap/>
            <w:hideMark/>
          </w:tcPr>
          <w:p w14:paraId="4CE64EF1" w14:textId="77777777" w:rsidR="009E3CB9" w:rsidRPr="004169AE" w:rsidRDefault="009E3CB9" w:rsidP="00622EA3">
            <w:pPr>
              <w:rPr>
                <w:rFonts w:cstheme="minorHAnsi"/>
                <w:sz w:val="20"/>
                <w:szCs w:val="20"/>
              </w:rPr>
            </w:pPr>
            <w:r w:rsidRPr="004169AE">
              <w:rPr>
                <w:rFonts w:cstheme="minorHAnsi"/>
                <w:sz w:val="20"/>
                <w:szCs w:val="20"/>
              </w:rPr>
              <w:t>Molla Imaduddin</w:t>
            </w:r>
          </w:p>
        </w:tc>
        <w:tc>
          <w:tcPr>
            <w:tcW w:w="1190" w:type="dxa"/>
            <w:noWrap/>
            <w:hideMark/>
          </w:tcPr>
          <w:p w14:paraId="3A6F4DB1" w14:textId="77777777" w:rsidR="009E3CB9" w:rsidRPr="004169AE" w:rsidRDefault="009E3CB9" w:rsidP="00622EA3">
            <w:pPr>
              <w:rPr>
                <w:rFonts w:cstheme="minorHAnsi"/>
                <w:b/>
                <w:bCs/>
                <w:sz w:val="20"/>
                <w:szCs w:val="20"/>
              </w:rPr>
            </w:pPr>
            <w:r w:rsidRPr="004169AE">
              <w:rPr>
                <w:rFonts w:cstheme="minorHAnsi"/>
                <w:b/>
                <w:bCs/>
                <w:sz w:val="20"/>
                <w:szCs w:val="20"/>
              </w:rPr>
              <w:t>Ahmed</w:t>
            </w:r>
          </w:p>
        </w:tc>
        <w:tc>
          <w:tcPr>
            <w:tcW w:w="3587" w:type="dxa"/>
            <w:noWrap/>
            <w:hideMark/>
          </w:tcPr>
          <w:p w14:paraId="5B04467B" w14:textId="0874EA82" w:rsidR="009E3CB9" w:rsidRPr="004169AE" w:rsidRDefault="009E3CB9" w:rsidP="00622EA3">
            <w:pPr>
              <w:rPr>
                <w:rFonts w:cstheme="minorHAnsi"/>
                <w:sz w:val="20"/>
                <w:szCs w:val="20"/>
              </w:rPr>
            </w:pPr>
            <w:r w:rsidRPr="004169AE">
              <w:rPr>
                <w:rFonts w:cstheme="minorHAnsi"/>
                <w:sz w:val="20"/>
                <w:szCs w:val="20"/>
              </w:rPr>
              <w:t>Locum Consultant Paediatrician (</w:t>
            </w:r>
            <w:r w:rsidR="00246214">
              <w:rPr>
                <w:rFonts w:cstheme="minorHAnsi"/>
                <w:sz w:val="20"/>
                <w:szCs w:val="20"/>
              </w:rPr>
              <w:t>R</w:t>
            </w:r>
            <w:r w:rsidRPr="004169AE">
              <w:rPr>
                <w:rFonts w:cstheme="minorHAnsi"/>
                <w:sz w:val="20"/>
                <w:szCs w:val="20"/>
              </w:rPr>
              <w:t>espiratory)</w:t>
            </w:r>
          </w:p>
        </w:tc>
        <w:tc>
          <w:tcPr>
            <w:tcW w:w="3349" w:type="dxa"/>
            <w:noWrap/>
            <w:hideMark/>
          </w:tcPr>
          <w:p w14:paraId="4E10CBF4" w14:textId="66726B09" w:rsidR="009E3CB9" w:rsidRPr="004169AE" w:rsidRDefault="009E3CB9" w:rsidP="00622EA3">
            <w:pPr>
              <w:rPr>
                <w:rFonts w:cstheme="minorHAnsi"/>
                <w:sz w:val="20"/>
                <w:szCs w:val="20"/>
              </w:rPr>
            </w:pPr>
            <w:r w:rsidRPr="004169AE">
              <w:rPr>
                <w:rFonts w:cstheme="minorHAnsi"/>
                <w:sz w:val="20"/>
                <w:szCs w:val="20"/>
              </w:rPr>
              <w:t>U</w:t>
            </w:r>
            <w:r w:rsidR="00246214">
              <w:rPr>
                <w:rFonts w:cstheme="minorHAnsi"/>
                <w:sz w:val="20"/>
                <w:szCs w:val="20"/>
              </w:rPr>
              <w:t xml:space="preserve">niversity </w:t>
            </w:r>
            <w:r w:rsidRPr="004169AE">
              <w:rPr>
                <w:rFonts w:cstheme="minorHAnsi"/>
                <w:sz w:val="20"/>
                <w:szCs w:val="20"/>
              </w:rPr>
              <w:t>H</w:t>
            </w:r>
            <w:r w:rsidR="00246214">
              <w:rPr>
                <w:rFonts w:cstheme="minorHAnsi"/>
                <w:sz w:val="20"/>
                <w:szCs w:val="20"/>
              </w:rPr>
              <w:t xml:space="preserve">ospitals of </w:t>
            </w:r>
            <w:r w:rsidRPr="004169AE">
              <w:rPr>
                <w:rFonts w:cstheme="minorHAnsi"/>
                <w:sz w:val="20"/>
                <w:szCs w:val="20"/>
              </w:rPr>
              <w:t>L</w:t>
            </w:r>
            <w:r w:rsidR="00246214">
              <w:rPr>
                <w:rFonts w:cstheme="minorHAnsi"/>
                <w:sz w:val="20"/>
                <w:szCs w:val="20"/>
              </w:rPr>
              <w:t xml:space="preserve">eicester NHS Trust </w:t>
            </w:r>
          </w:p>
        </w:tc>
      </w:tr>
      <w:tr w:rsidR="009E3CB9" w:rsidRPr="004169AE" w14:paraId="6E212199" w14:textId="77777777" w:rsidTr="00622EA3">
        <w:trPr>
          <w:trHeight w:val="288"/>
        </w:trPr>
        <w:tc>
          <w:tcPr>
            <w:tcW w:w="1225" w:type="dxa"/>
            <w:hideMark/>
          </w:tcPr>
          <w:p w14:paraId="765916D0" w14:textId="77777777" w:rsidR="009E3CB9" w:rsidRPr="004169AE" w:rsidRDefault="009E3CB9" w:rsidP="00622EA3">
            <w:pPr>
              <w:rPr>
                <w:rFonts w:cstheme="minorHAnsi"/>
                <w:sz w:val="20"/>
                <w:szCs w:val="20"/>
              </w:rPr>
            </w:pPr>
            <w:r w:rsidRPr="004169AE">
              <w:rPr>
                <w:rFonts w:cstheme="minorHAnsi"/>
                <w:sz w:val="20"/>
                <w:szCs w:val="20"/>
              </w:rPr>
              <w:t>Ben</w:t>
            </w:r>
          </w:p>
        </w:tc>
        <w:tc>
          <w:tcPr>
            <w:tcW w:w="1190" w:type="dxa"/>
            <w:hideMark/>
          </w:tcPr>
          <w:p w14:paraId="52CD1648" w14:textId="77777777" w:rsidR="009E3CB9" w:rsidRPr="004169AE" w:rsidRDefault="009E3CB9" w:rsidP="00622EA3">
            <w:pPr>
              <w:rPr>
                <w:rFonts w:cstheme="minorHAnsi"/>
                <w:b/>
                <w:bCs/>
                <w:sz w:val="20"/>
                <w:szCs w:val="20"/>
              </w:rPr>
            </w:pPr>
            <w:r w:rsidRPr="004169AE">
              <w:rPr>
                <w:rFonts w:cstheme="minorHAnsi"/>
                <w:b/>
                <w:bCs/>
                <w:sz w:val="20"/>
                <w:szCs w:val="20"/>
              </w:rPr>
              <w:t>Anderson</w:t>
            </w:r>
          </w:p>
        </w:tc>
        <w:tc>
          <w:tcPr>
            <w:tcW w:w="3587" w:type="dxa"/>
            <w:hideMark/>
          </w:tcPr>
          <w:p w14:paraId="20DCB794" w14:textId="77777777" w:rsidR="009E3CB9" w:rsidRPr="004169AE" w:rsidRDefault="009E3CB9" w:rsidP="00622EA3">
            <w:pPr>
              <w:rPr>
                <w:rFonts w:cstheme="minorHAnsi"/>
                <w:sz w:val="20"/>
                <w:szCs w:val="20"/>
              </w:rPr>
            </w:pPr>
            <w:r w:rsidRPr="004169AE">
              <w:rPr>
                <w:rFonts w:cstheme="minorHAnsi"/>
                <w:sz w:val="20"/>
                <w:szCs w:val="20"/>
              </w:rPr>
              <w:t>Deputy Director for Healthcare Public Health</w:t>
            </w:r>
          </w:p>
        </w:tc>
        <w:tc>
          <w:tcPr>
            <w:tcW w:w="3349" w:type="dxa"/>
            <w:hideMark/>
          </w:tcPr>
          <w:p w14:paraId="4E7B6010" w14:textId="77777777" w:rsidR="009E3CB9" w:rsidRPr="004169AE" w:rsidRDefault="009E3CB9" w:rsidP="00622EA3">
            <w:pPr>
              <w:rPr>
                <w:rFonts w:cstheme="minorHAnsi"/>
                <w:sz w:val="20"/>
                <w:szCs w:val="20"/>
              </w:rPr>
            </w:pPr>
            <w:r w:rsidRPr="004169AE">
              <w:rPr>
                <w:rFonts w:cstheme="minorHAnsi"/>
                <w:sz w:val="20"/>
                <w:szCs w:val="20"/>
              </w:rPr>
              <w:t>Public Health England East Midlands</w:t>
            </w:r>
          </w:p>
        </w:tc>
      </w:tr>
      <w:tr w:rsidR="009E3CB9" w:rsidRPr="004169AE" w14:paraId="6A29B22D"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noWrap/>
            <w:hideMark/>
          </w:tcPr>
          <w:p w14:paraId="0812D7FB" w14:textId="77777777" w:rsidR="009E3CB9" w:rsidRPr="004169AE" w:rsidRDefault="009E3CB9" w:rsidP="00622EA3">
            <w:pPr>
              <w:rPr>
                <w:rFonts w:cstheme="minorHAnsi"/>
                <w:sz w:val="20"/>
                <w:szCs w:val="20"/>
              </w:rPr>
            </w:pPr>
            <w:r w:rsidRPr="004169AE">
              <w:rPr>
                <w:rFonts w:cstheme="minorHAnsi"/>
                <w:sz w:val="20"/>
                <w:szCs w:val="20"/>
              </w:rPr>
              <w:t xml:space="preserve">Bernadette </w:t>
            </w:r>
          </w:p>
        </w:tc>
        <w:tc>
          <w:tcPr>
            <w:tcW w:w="1190" w:type="dxa"/>
            <w:noWrap/>
            <w:hideMark/>
          </w:tcPr>
          <w:p w14:paraId="55F47327" w14:textId="77777777" w:rsidR="009E3CB9" w:rsidRPr="004169AE" w:rsidRDefault="009E3CB9" w:rsidP="00622EA3">
            <w:pPr>
              <w:rPr>
                <w:rFonts w:cstheme="minorHAnsi"/>
                <w:b/>
                <w:bCs/>
                <w:sz w:val="20"/>
                <w:szCs w:val="20"/>
              </w:rPr>
            </w:pPr>
            <w:r w:rsidRPr="004169AE">
              <w:rPr>
                <w:rFonts w:cstheme="minorHAnsi"/>
                <w:b/>
                <w:bCs/>
                <w:sz w:val="20"/>
                <w:szCs w:val="20"/>
              </w:rPr>
              <w:t>Armstrong</w:t>
            </w:r>
          </w:p>
        </w:tc>
        <w:tc>
          <w:tcPr>
            <w:tcW w:w="3587" w:type="dxa"/>
            <w:noWrap/>
            <w:hideMark/>
          </w:tcPr>
          <w:p w14:paraId="1DF27723" w14:textId="77777777" w:rsidR="009E3CB9" w:rsidRPr="004169AE" w:rsidRDefault="009E3CB9" w:rsidP="00622EA3">
            <w:pPr>
              <w:rPr>
                <w:rFonts w:cstheme="minorHAnsi"/>
                <w:sz w:val="20"/>
                <w:szCs w:val="20"/>
              </w:rPr>
            </w:pPr>
            <w:r w:rsidRPr="004169AE">
              <w:rPr>
                <w:rFonts w:cstheme="minorHAnsi"/>
                <w:sz w:val="20"/>
                <w:szCs w:val="20"/>
              </w:rPr>
              <w:t xml:space="preserve">Extended Scope Physiotherapist </w:t>
            </w:r>
          </w:p>
        </w:tc>
        <w:tc>
          <w:tcPr>
            <w:tcW w:w="3349" w:type="dxa"/>
            <w:noWrap/>
            <w:hideMark/>
          </w:tcPr>
          <w:p w14:paraId="79D136A1" w14:textId="77777777" w:rsidR="009E3CB9" w:rsidRPr="004169AE" w:rsidRDefault="009E3CB9" w:rsidP="00622EA3">
            <w:pPr>
              <w:rPr>
                <w:rFonts w:cstheme="minorHAnsi"/>
                <w:sz w:val="20"/>
                <w:szCs w:val="20"/>
              </w:rPr>
            </w:pPr>
            <w:r w:rsidRPr="004169AE">
              <w:rPr>
                <w:rFonts w:cstheme="minorHAnsi"/>
                <w:sz w:val="20"/>
                <w:szCs w:val="20"/>
              </w:rPr>
              <w:t xml:space="preserve">Northamptonshire Healthcare NHS Foundation Trust </w:t>
            </w:r>
          </w:p>
        </w:tc>
      </w:tr>
      <w:tr w:rsidR="009E3CB9" w:rsidRPr="004169AE" w14:paraId="20A3D57F" w14:textId="77777777" w:rsidTr="00622EA3">
        <w:trPr>
          <w:trHeight w:val="288"/>
        </w:trPr>
        <w:tc>
          <w:tcPr>
            <w:tcW w:w="1225" w:type="dxa"/>
            <w:noWrap/>
            <w:hideMark/>
          </w:tcPr>
          <w:p w14:paraId="5CA55392" w14:textId="74CAD49E" w:rsidR="009E3CB9" w:rsidRPr="004169AE" w:rsidRDefault="009E3CB9" w:rsidP="00622EA3">
            <w:pPr>
              <w:rPr>
                <w:rFonts w:cstheme="minorHAnsi"/>
                <w:sz w:val="20"/>
                <w:szCs w:val="20"/>
              </w:rPr>
            </w:pPr>
            <w:r w:rsidRPr="004169AE">
              <w:rPr>
                <w:rFonts w:cstheme="minorHAnsi"/>
                <w:sz w:val="20"/>
                <w:szCs w:val="20"/>
              </w:rPr>
              <w:t>Julie</w:t>
            </w:r>
          </w:p>
        </w:tc>
        <w:tc>
          <w:tcPr>
            <w:tcW w:w="1190" w:type="dxa"/>
            <w:noWrap/>
            <w:hideMark/>
          </w:tcPr>
          <w:p w14:paraId="4D83DF1B" w14:textId="77777777" w:rsidR="009E3CB9" w:rsidRPr="004169AE" w:rsidRDefault="009E3CB9" w:rsidP="00622EA3">
            <w:pPr>
              <w:rPr>
                <w:rFonts w:cstheme="minorHAnsi"/>
                <w:b/>
                <w:bCs/>
                <w:sz w:val="20"/>
                <w:szCs w:val="20"/>
              </w:rPr>
            </w:pPr>
            <w:r w:rsidRPr="004169AE">
              <w:rPr>
                <w:rFonts w:cstheme="minorHAnsi"/>
                <w:b/>
                <w:bCs/>
                <w:sz w:val="20"/>
                <w:szCs w:val="20"/>
              </w:rPr>
              <w:t>Attfield</w:t>
            </w:r>
          </w:p>
        </w:tc>
        <w:tc>
          <w:tcPr>
            <w:tcW w:w="3587" w:type="dxa"/>
            <w:noWrap/>
            <w:hideMark/>
          </w:tcPr>
          <w:p w14:paraId="5712EB32" w14:textId="77777777" w:rsidR="009E3CB9" w:rsidRPr="004169AE" w:rsidRDefault="009E3CB9" w:rsidP="00622EA3">
            <w:pPr>
              <w:rPr>
                <w:rFonts w:cstheme="minorHAnsi"/>
                <w:sz w:val="20"/>
                <w:szCs w:val="20"/>
              </w:rPr>
            </w:pPr>
            <w:r w:rsidRPr="004169AE">
              <w:rPr>
                <w:rFonts w:cstheme="minorHAnsi"/>
                <w:sz w:val="20"/>
                <w:szCs w:val="20"/>
              </w:rPr>
              <w:t xml:space="preserve">Executive Director Nursing, and Clinical Senate Vice-Chair </w:t>
            </w:r>
          </w:p>
        </w:tc>
        <w:tc>
          <w:tcPr>
            <w:tcW w:w="3349" w:type="dxa"/>
            <w:noWrap/>
            <w:hideMark/>
          </w:tcPr>
          <w:p w14:paraId="0BD5B595" w14:textId="77777777" w:rsidR="009E3CB9" w:rsidRPr="004169AE" w:rsidRDefault="009E3CB9" w:rsidP="00622EA3">
            <w:pPr>
              <w:rPr>
                <w:rFonts w:cstheme="minorHAnsi"/>
                <w:sz w:val="20"/>
                <w:szCs w:val="20"/>
              </w:rPr>
            </w:pPr>
            <w:r w:rsidRPr="004169AE">
              <w:rPr>
                <w:rFonts w:cstheme="minorHAnsi"/>
                <w:sz w:val="20"/>
                <w:szCs w:val="20"/>
              </w:rPr>
              <w:t>Nottinghamshire Healthcare NHS Trust</w:t>
            </w:r>
          </w:p>
        </w:tc>
      </w:tr>
      <w:tr w:rsidR="009E3CB9" w:rsidRPr="004169AE" w14:paraId="355D7469"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hideMark/>
          </w:tcPr>
          <w:p w14:paraId="48421DBC" w14:textId="77777777" w:rsidR="009E3CB9" w:rsidRPr="004169AE" w:rsidRDefault="009E3CB9" w:rsidP="00622EA3">
            <w:pPr>
              <w:rPr>
                <w:rFonts w:cstheme="minorHAnsi"/>
                <w:sz w:val="20"/>
                <w:szCs w:val="20"/>
              </w:rPr>
            </w:pPr>
            <w:r w:rsidRPr="004169AE">
              <w:rPr>
                <w:rFonts w:cstheme="minorHAnsi"/>
                <w:sz w:val="20"/>
                <w:szCs w:val="20"/>
              </w:rPr>
              <w:t>Suzanne</w:t>
            </w:r>
          </w:p>
        </w:tc>
        <w:tc>
          <w:tcPr>
            <w:tcW w:w="1190" w:type="dxa"/>
            <w:hideMark/>
          </w:tcPr>
          <w:p w14:paraId="2B7BA2C5" w14:textId="77777777" w:rsidR="009E3CB9" w:rsidRPr="004169AE" w:rsidRDefault="009E3CB9" w:rsidP="00622EA3">
            <w:pPr>
              <w:rPr>
                <w:rFonts w:cstheme="minorHAnsi"/>
                <w:b/>
                <w:bCs/>
                <w:sz w:val="20"/>
                <w:szCs w:val="20"/>
              </w:rPr>
            </w:pPr>
            <w:r w:rsidRPr="004169AE">
              <w:rPr>
                <w:rFonts w:cstheme="minorHAnsi"/>
                <w:b/>
                <w:bCs/>
                <w:sz w:val="20"/>
                <w:szCs w:val="20"/>
              </w:rPr>
              <w:t xml:space="preserve">Avington </w:t>
            </w:r>
          </w:p>
        </w:tc>
        <w:tc>
          <w:tcPr>
            <w:tcW w:w="3587" w:type="dxa"/>
            <w:hideMark/>
          </w:tcPr>
          <w:p w14:paraId="41202181" w14:textId="77777777" w:rsidR="009E3CB9" w:rsidRPr="004169AE" w:rsidRDefault="009E3CB9" w:rsidP="00622EA3">
            <w:pPr>
              <w:rPr>
                <w:rFonts w:cstheme="minorHAnsi"/>
                <w:sz w:val="20"/>
                <w:szCs w:val="20"/>
              </w:rPr>
            </w:pPr>
            <w:r w:rsidRPr="004169AE">
              <w:rPr>
                <w:rFonts w:cstheme="minorHAnsi"/>
                <w:sz w:val="20"/>
                <w:szCs w:val="20"/>
              </w:rPr>
              <w:t xml:space="preserve">Physiotherapist - Team Leader Community Rehabilitation  </w:t>
            </w:r>
          </w:p>
        </w:tc>
        <w:tc>
          <w:tcPr>
            <w:tcW w:w="3349" w:type="dxa"/>
            <w:hideMark/>
          </w:tcPr>
          <w:p w14:paraId="08B225B6" w14:textId="5A43A7D2" w:rsidR="009E3CB9" w:rsidRPr="004169AE" w:rsidRDefault="009E3CB9" w:rsidP="00622EA3">
            <w:pPr>
              <w:rPr>
                <w:rFonts w:cstheme="minorHAnsi"/>
                <w:sz w:val="20"/>
                <w:szCs w:val="20"/>
              </w:rPr>
            </w:pPr>
            <w:r w:rsidRPr="004169AE">
              <w:rPr>
                <w:rFonts w:cstheme="minorHAnsi"/>
                <w:sz w:val="20"/>
                <w:szCs w:val="20"/>
              </w:rPr>
              <w:t xml:space="preserve">Nottinghamshire Healthcare </w:t>
            </w:r>
            <w:r w:rsidR="00246214">
              <w:rPr>
                <w:rFonts w:cstheme="minorHAnsi"/>
                <w:sz w:val="20"/>
                <w:szCs w:val="20"/>
              </w:rPr>
              <w:t xml:space="preserve">NHS </w:t>
            </w:r>
            <w:r w:rsidRPr="004169AE">
              <w:rPr>
                <w:rFonts w:cstheme="minorHAnsi"/>
                <w:sz w:val="20"/>
                <w:szCs w:val="20"/>
              </w:rPr>
              <w:t>Trust</w:t>
            </w:r>
          </w:p>
        </w:tc>
      </w:tr>
      <w:tr w:rsidR="009E3CB9" w:rsidRPr="004169AE" w14:paraId="76C38077" w14:textId="77777777" w:rsidTr="00622EA3">
        <w:trPr>
          <w:trHeight w:val="288"/>
        </w:trPr>
        <w:tc>
          <w:tcPr>
            <w:tcW w:w="1225" w:type="dxa"/>
            <w:noWrap/>
            <w:hideMark/>
          </w:tcPr>
          <w:p w14:paraId="5D47A9F3" w14:textId="77777777" w:rsidR="009E3CB9" w:rsidRPr="004169AE" w:rsidRDefault="009E3CB9" w:rsidP="00622EA3">
            <w:pPr>
              <w:rPr>
                <w:rFonts w:cstheme="minorHAnsi"/>
                <w:sz w:val="20"/>
                <w:szCs w:val="20"/>
              </w:rPr>
            </w:pPr>
            <w:r w:rsidRPr="004169AE">
              <w:rPr>
                <w:rFonts w:cstheme="minorHAnsi"/>
                <w:sz w:val="20"/>
                <w:szCs w:val="20"/>
              </w:rPr>
              <w:t>Zoe</w:t>
            </w:r>
          </w:p>
        </w:tc>
        <w:tc>
          <w:tcPr>
            <w:tcW w:w="1190" w:type="dxa"/>
            <w:noWrap/>
            <w:hideMark/>
          </w:tcPr>
          <w:p w14:paraId="214FA5E6" w14:textId="77777777" w:rsidR="009E3CB9" w:rsidRPr="004169AE" w:rsidRDefault="009E3CB9" w:rsidP="00622EA3">
            <w:pPr>
              <w:rPr>
                <w:rFonts w:cstheme="minorHAnsi"/>
                <w:b/>
                <w:bCs/>
                <w:sz w:val="20"/>
                <w:szCs w:val="20"/>
              </w:rPr>
            </w:pPr>
            <w:r w:rsidRPr="004169AE">
              <w:rPr>
                <w:rFonts w:cstheme="minorHAnsi"/>
                <w:b/>
                <w:bCs/>
                <w:sz w:val="20"/>
                <w:szCs w:val="20"/>
              </w:rPr>
              <w:t>Boyes</w:t>
            </w:r>
          </w:p>
        </w:tc>
        <w:tc>
          <w:tcPr>
            <w:tcW w:w="3587" w:type="dxa"/>
            <w:noWrap/>
            <w:hideMark/>
          </w:tcPr>
          <w:p w14:paraId="079C1B23" w14:textId="77777777" w:rsidR="009E3CB9" w:rsidRPr="004169AE" w:rsidRDefault="009E3CB9" w:rsidP="00622EA3">
            <w:pPr>
              <w:rPr>
                <w:rFonts w:cstheme="minorHAnsi"/>
                <w:sz w:val="20"/>
                <w:szCs w:val="20"/>
              </w:rPr>
            </w:pPr>
            <w:r w:rsidRPr="004169AE">
              <w:rPr>
                <w:rFonts w:cstheme="minorHAnsi"/>
                <w:sz w:val="20"/>
                <w:szCs w:val="20"/>
              </w:rPr>
              <w:t>Network Senior Quality Improvement Manager – Mental Health</w:t>
            </w:r>
          </w:p>
        </w:tc>
        <w:tc>
          <w:tcPr>
            <w:tcW w:w="3349" w:type="dxa"/>
            <w:noWrap/>
            <w:hideMark/>
          </w:tcPr>
          <w:p w14:paraId="0AC9B222" w14:textId="708A054B" w:rsidR="009E3CB9" w:rsidRPr="004169AE" w:rsidRDefault="009E3CB9" w:rsidP="00622EA3">
            <w:pPr>
              <w:rPr>
                <w:rFonts w:cstheme="minorHAnsi"/>
                <w:sz w:val="20"/>
                <w:szCs w:val="20"/>
              </w:rPr>
            </w:pPr>
            <w:r w:rsidRPr="004169AE">
              <w:rPr>
                <w:rFonts w:cstheme="minorHAnsi"/>
                <w:sz w:val="20"/>
                <w:szCs w:val="20"/>
              </w:rPr>
              <w:t>East Midlands Clinical Network</w:t>
            </w:r>
          </w:p>
        </w:tc>
      </w:tr>
      <w:tr w:rsidR="009E3CB9" w:rsidRPr="004169AE" w14:paraId="6DA8D6FB" w14:textId="77777777" w:rsidTr="00622EA3">
        <w:trPr>
          <w:cnfStyle w:val="000000100000" w:firstRow="0" w:lastRow="0" w:firstColumn="0" w:lastColumn="0" w:oddVBand="0" w:evenVBand="0" w:oddHBand="1" w:evenHBand="0" w:firstRowFirstColumn="0" w:firstRowLastColumn="0" w:lastRowFirstColumn="0" w:lastRowLastColumn="0"/>
          <w:trHeight w:val="576"/>
        </w:trPr>
        <w:tc>
          <w:tcPr>
            <w:tcW w:w="1225" w:type="dxa"/>
            <w:noWrap/>
            <w:hideMark/>
          </w:tcPr>
          <w:p w14:paraId="45244553" w14:textId="77777777" w:rsidR="009E3CB9" w:rsidRPr="004169AE" w:rsidRDefault="009E3CB9" w:rsidP="00622EA3">
            <w:pPr>
              <w:rPr>
                <w:rFonts w:cstheme="minorHAnsi"/>
                <w:sz w:val="20"/>
                <w:szCs w:val="20"/>
              </w:rPr>
            </w:pPr>
            <w:r w:rsidRPr="004169AE">
              <w:rPr>
                <w:rFonts w:cstheme="minorHAnsi"/>
                <w:sz w:val="20"/>
                <w:szCs w:val="20"/>
              </w:rPr>
              <w:t>Simon</w:t>
            </w:r>
          </w:p>
        </w:tc>
        <w:tc>
          <w:tcPr>
            <w:tcW w:w="1190" w:type="dxa"/>
            <w:noWrap/>
            <w:hideMark/>
          </w:tcPr>
          <w:p w14:paraId="1B8450CE" w14:textId="77777777" w:rsidR="009E3CB9" w:rsidRPr="004169AE" w:rsidRDefault="009E3CB9" w:rsidP="00622EA3">
            <w:pPr>
              <w:rPr>
                <w:rFonts w:cstheme="minorHAnsi"/>
                <w:b/>
                <w:bCs/>
                <w:sz w:val="20"/>
                <w:szCs w:val="20"/>
              </w:rPr>
            </w:pPr>
            <w:r w:rsidRPr="004169AE">
              <w:rPr>
                <w:rFonts w:cstheme="minorHAnsi"/>
                <w:b/>
                <w:bCs/>
                <w:sz w:val="20"/>
                <w:szCs w:val="20"/>
              </w:rPr>
              <w:t xml:space="preserve">Browes </w:t>
            </w:r>
          </w:p>
        </w:tc>
        <w:tc>
          <w:tcPr>
            <w:tcW w:w="3587" w:type="dxa"/>
            <w:noWrap/>
            <w:hideMark/>
          </w:tcPr>
          <w:p w14:paraId="3E1CA589" w14:textId="77777777" w:rsidR="009E3CB9" w:rsidRPr="004169AE" w:rsidRDefault="009E3CB9" w:rsidP="00622EA3">
            <w:pPr>
              <w:rPr>
                <w:rFonts w:cstheme="minorHAnsi"/>
                <w:sz w:val="20"/>
                <w:szCs w:val="20"/>
              </w:rPr>
            </w:pPr>
            <w:r w:rsidRPr="004169AE">
              <w:rPr>
                <w:rFonts w:cstheme="minorHAnsi"/>
                <w:sz w:val="20"/>
                <w:szCs w:val="20"/>
              </w:rPr>
              <w:t>Programme Director</w:t>
            </w:r>
          </w:p>
        </w:tc>
        <w:tc>
          <w:tcPr>
            <w:tcW w:w="3349" w:type="dxa"/>
            <w:hideMark/>
          </w:tcPr>
          <w:p w14:paraId="6C07432C" w14:textId="77777777" w:rsidR="009E3CB9" w:rsidRPr="004169AE" w:rsidRDefault="009E3CB9" w:rsidP="00622EA3">
            <w:pPr>
              <w:rPr>
                <w:rFonts w:cstheme="minorHAnsi"/>
                <w:sz w:val="20"/>
                <w:szCs w:val="20"/>
              </w:rPr>
            </w:pPr>
            <w:r w:rsidRPr="004169AE">
              <w:rPr>
                <w:rFonts w:cstheme="minorHAnsi"/>
                <w:sz w:val="20"/>
                <w:szCs w:val="20"/>
              </w:rPr>
              <w:t>NEMS Health Partners/Nottinghamshire Alliance of Training Hubs</w:t>
            </w:r>
          </w:p>
        </w:tc>
      </w:tr>
      <w:tr w:rsidR="009E3CB9" w:rsidRPr="004169AE" w14:paraId="61065613" w14:textId="77777777" w:rsidTr="00622EA3">
        <w:trPr>
          <w:trHeight w:val="288"/>
        </w:trPr>
        <w:tc>
          <w:tcPr>
            <w:tcW w:w="1225" w:type="dxa"/>
            <w:noWrap/>
            <w:hideMark/>
          </w:tcPr>
          <w:p w14:paraId="014C5FE3" w14:textId="77777777" w:rsidR="009E3CB9" w:rsidRPr="004169AE" w:rsidRDefault="009E3CB9" w:rsidP="00622EA3">
            <w:pPr>
              <w:rPr>
                <w:rFonts w:cstheme="minorHAnsi"/>
                <w:sz w:val="20"/>
                <w:szCs w:val="20"/>
              </w:rPr>
            </w:pPr>
            <w:r w:rsidRPr="004169AE">
              <w:rPr>
                <w:rFonts w:cstheme="minorHAnsi"/>
                <w:sz w:val="20"/>
                <w:szCs w:val="20"/>
              </w:rPr>
              <w:t xml:space="preserve">Hazel </w:t>
            </w:r>
          </w:p>
        </w:tc>
        <w:tc>
          <w:tcPr>
            <w:tcW w:w="1190" w:type="dxa"/>
            <w:noWrap/>
            <w:hideMark/>
          </w:tcPr>
          <w:p w14:paraId="6A072EF3" w14:textId="77777777" w:rsidR="009E3CB9" w:rsidRPr="004169AE" w:rsidRDefault="009E3CB9" w:rsidP="00622EA3">
            <w:pPr>
              <w:rPr>
                <w:rFonts w:cstheme="minorHAnsi"/>
                <w:b/>
                <w:bCs/>
                <w:sz w:val="20"/>
                <w:szCs w:val="20"/>
              </w:rPr>
            </w:pPr>
            <w:r w:rsidRPr="004169AE">
              <w:rPr>
                <w:rFonts w:cstheme="minorHAnsi"/>
                <w:b/>
                <w:bCs/>
                <w:sz w:val="20"/>
                <w:szCs w:val="20"/>
              </w:rPr>
              <w:t>Buchanan</w:t>
            </w:r>
          </w:p>
        </w:tc>
        <w:tc>
          <w:tcPr>
            <w:tcW w:w="3587" w:type="dxa"/>
            <w:noWrap/>
            <w:hideMark/>
          </w:tcPr>
          <w:p w14:paraId="30A115EB" w14:textId="77777777" w:rsidR="009E3CB9" w:rsidRPr="004169AE" w:rsidRDefault="009E3CB9" w:rsidP="00622EA3">
            <w:pPr>
              <w:rPr>
                <w:rFonts w:cstheme="minorHAnsi"/>
                <w:sz w:val="20"/>
                <w:szCs w:val="20"/>
              </w:rPr>
            </w:pPr>
            <w:r w:rsidRPr="004169AE">
              <w:rPr>
                <w:rFonts w:cstheme="minorHAnsi"/>
                <w:sz w:val="20"/>
                <w:szCs w:val="20"/>
              </w:rPr>
              <w:t>Associate Director of Special Projects &amp; EPRR</w:t>
            </w:r>
          </w:p>
        </w:tc>
        <w:tc>
          <w:tcPr>
            <w:tcW w:w="3349" w:type="dxa"/>
            <w:noWrap/>
            <w:hideMark/>
          </w:tcPr>
          <w:p w14:paraId="2ED29E0E" w14:textId="77777777" w:rsidR="009E3CB9" w:rsidRPr="004169AE" w:rsidRDefault="009E3CB9" w:rsidP="00622EA3">
            <w:pPr>
              <w:rPr>
                <w:rFonts w:cstheme="minorHAnsi"/>
                <w:sz w:val="20"/>
                <w:szCs w:val="20"/>
              </w:rPr>
            </w:pPr>
            <w:r w:rsidRPr="004169AE">
              <w:rPr>
                <w:rFonts w:cstheme="minorHAnsi"/>
                <w:sz w:val="20"/>
                <w:szCs w:val="20"/>
              </w:rPr>
              <w:t>Nottingham and Nottinghamshire CCG</w:t>
            </w:r>
          </w:p>
        </w:tc>
      </w:tr>
      <w:tr w:rsidR="009E3CB9" w:rsidRPr="004169AE" w14:paraId="387265F9" w14:textId="77777777" w:rsidTr="00622EA3">
        <w:trPr>
          <w:cnfStyle w:val="000000100000" w:firstRow="0" w:lastRow="0" w:firstColumn="0" w:lastColumn="0" w:oddVBand="0" w:evenVBand="0" w:oddHBand="1" w:evenHBand="0" w:firstRowFirstColumn="0" w:firstRowLastColumn="0" w:lastRowFirstColumn="0" w:lastRowLastColumn="0"/>
          <w:trHeight w:val="576"/>
        </w:trPr>
        <w:tc>
          <w:tcPr>
            <w:tcW w:w="1225" w:type="dxa"/>
            <w:hideMark/>
          </w:tcPr>
          <w:p w14:paraId="4B2112AF" w14:textId="77777777" w:rsidR="009E3CB9" w:rsidRPr="004169AE" w:rsidRDefault="009E3CB9" w:rsidP="00622EA3">
            <w:pPr>
              <w:rPr>
                <w:rFonts w:cstheme="minorHAnsi"/>
                <w:sz w:val="20"/>
                <w:szCs w:val="20"/>
              </w:rPr>
            </w:pPr>
            <w:r w:rsidRPr="004169AE">
              <w:rPr>
                <w:rFonts w:cstheme="minorHAnsi"/>
                <w:sz w:val="20"/>
                <w:szCs w:val="20"/>
              </w:rPr>
              <w:t>Dan</w:t>
            </w:r>
          </w:p>
        </w:tc>
        <w:tc>
          <w:tcPr>
            <w:tcW w:w="1190" w:type="dxa"/>
            <w:hideMark/>
          </w:tcPr>
          <w:p w14:paraId="4ED6A01C" w14:textId="77777777" w:rsidR="009E3CB9" w:rsidRPr="004169AE" w:rsidRDefault="009E3CB9" w:rsidP="00622EA3">
            <w:pPr>
              <w:rPr>
                <w:rFonts w:cstheme="minorHAnsi"/>
                <w:b/>
                <w:bCs/>
                <w:sz w:val="20"/>
                <w:szCs w:val="20"/>
              </w:rPr>
            </w:pPr>
            <w:r w:rsidRPr="004169AE">
              <w:rPr>
                <w:rFonts w:cstheme="minorHAnsi"/>
                <w:b/>
                <w:bCs/>
                <w:sz w:val="20"/>
                <w:szCs w:val="20"/>
              </w:rPr>
              <w:t xml:space="preserve">Clarke </w:t>
            </w:r>
          </w:p>
        </w:tc>
        <w:tc>
          <w:tcPr>
            <w:tcW w:w="3587" w:type="dxa"/>
            <w:hideMark/>
          </w:tcPr>
          <w:p w14:paraId="1AC93887" w14:textId="77777777" w:rsidR="009E3CB9" w:rsidRPr="004169AE" w:rsidRDefault="009E3CB9" w:rsidP="00622EA3">
            <w:pPr>
              <w:rPr>
                <w:rFonts w:cstheme="minorHAnsi"/>
                <w:sz w:val="20"/>
                <w:szCs w:val="20"/>
              </w:rPr>
            </w:pPr>
            <w:r w:rsidRPr="004169AE">
              <w:rPr>
                <w:rFonts w:cstheme="minorHAnsi"/>
                <w:sz w:val="20"/>
                <w:szCs w:val="20"/>
              </w:rPr>
              <w:t>Centre for Healthcare Equipment &amp; Technology Adoption Director and Head of Clinical Engineering</w:t>
            </w:r>
          </w:p>
        </w:tc>
        <w:tc>
          <w:tcPr>
            <w:tcW w:w="3349" w:type="dxa"/>
            <w:hideMark/>
          </w:tcPr>
          <w:p w14:paraId="348A4B2A" w14:textId="77777777" w:rsidR="009E3CB9" w:rsidRPr="004169AE" w:rsidRDefault="009E3CB9" w:rsidP="00622EA3">
            <w:pPr>
              <w:rPr>
                <w:rFonts w:cstheme="minorHAnsi"/>
                <w:sz w:val="20"/>
                <w:szCs w:val="20"/>
              </w:rPr>
            </w:pPr>
            <w:r w:rsidRPr="004169AE">
              <w:rPr>
                <w:rFonts w:cstheme="minorHAnsi"/>
                <w:sz w:val="20"/>
                <w:szCs w:val="20"/>
              </w:rPr>
              <w:t>University of Nottingham</w:t>
            </w:r>
          </w:p>
        </w:tc>
      </w:tr>
      <w:tr w:rsidR="009E3CB9" w:rsidRPr="004169AE" w14:paraId="14BF84D0" w14:textId="77777777" w:rsidTr="00622EA3">
        <w:trPr>
          <w:trHeight w:val="288"/>
        </w:trPr>
        <w:tc>
          <w:tcPr>
            <w:tcW w:w="1225" w:type="dxa"/>
            <w:noWrap/>
            <w:hideMark/>
          </w:tcPr>
          <w:p w14:paraId="17BEC186" w14:textId="77777777" w:rsidR="009E3CB9" w:rsidRPr="004169AE" w:rsidRDefault="009E3CB9" w:rsidP="00622EA3">
            <w:pPr>
              <w:rPr>
                <w:rFonts w:cstheme="minorHAnsi"/>
                <w:sz w:val="20"/>
                <w:szCs w:val="20"/>
              </w:rPr>
            </w:pPr>
            <w:r w:rsidRPr="004169AE">
              <w:rPr>
                <w:rFonts w:cstheme="minorHAnsi"/>
                <w:sz w:val="20"/>
                <w:szCs w:val="20"/>
              </w:rPr>
              <w:t xml:space="preserve">Matt </w:t>
            </w:r>
          </w:p>
        </w:tc>
        <w:tc>
          <w:tcPr>
            <w:tcW w:w="1190" w:type="dxa"/>
            <w:noWrap/>
            <w:hideMark/>
          </w:tcPr>
          <w:p w14:paraId="0C12F0C6" w14:textId="77777777" w:rsidR="009E3CB9" w:rsidRPr="004169AE" w:rsidRDefault="009E3CB9" w:rsidP="00622EA3">
            <w:pPr>
              <w:rPr>
                <w:rFonts w:cstheme="minorHAnsi"/>
                <w:b/>
                <w:bCs/>
                <w:sz w:val="20"/>
                <w:szCs w:val="20"/>
              </w:rPr>
            </w:pPr>
            <w:r w:rsidRPr="004169AE">
              <w:rPr>
                <w:rFonts w:cstheme="minorHAnsi"/>
                <w:b/>
                <w:bCs/>
                <w:sz w:val="20"/>
                <w:szCs w:val="20"/>
              </w:rPr>
              <w:t>Day</w:t>
            </w:r>
          </w:p>
        </w:tc>
        <w:tc>
          <w:tcPr>
            <w:tcW w:w="3587" w:type="dxa"/>
            <w:noWrap/>
            <w:hideMark/>
          </w:tcPr>
          <w:p w14:paraId="4DAB8D28" w14:textId="77777777" w:rsidR="009E3CB9" w:rsidRPr="004169AE" w:rsidRDefault="009E3CB9" w:rsidP="00622EA3">
            <w:pPr>
              <w:rPr>
                <w:rFonts w:cstheme="minorHAnsi"/>
                <w:sz w:val="20"/>
                <w:szCs w:val="20"/>
              </w:rPr>
            </w:pPr>
            <w:r w:rsidRPr="004169AE">
              <w:rPr>
                <w:rFonts w:cstheme="minorHAnsi"/>
                <w:sz w:val="20"/>
                <w:szCs w:val="20"/>
              </w:rPr>
              <w:t>Consultant in Healthcare Public Health</w:t>
            </w:r>
          </w:p>
        </w:tc>
        <w:tc>
          <w:tcPr>
            <w:tcW w:w="3349" w:type="dxa"/>
            <w:noWrap/>
            <w:hideMark/>
          </w:tcPr>
          <w:p w14:paraId="49531E55" w14:textId="77777777" w:rsidR="009E3CB9" w:rsidRPr="004169AE" w:rsidRDefault="009E3CB9" w:rsidP="00622EA3">
            <w:pPr>
              <w:rPr>
                <w:rFonts w:cstheme="minorHAnsi"/>
                <w:sz w:val="20"/>
                <w:szCs w:val="20"/>
              </w:rPr>
            </w:pPr>
            <w:r w:rsidRPr="004169AE">
              <w:rPr>
                <w:rFonts w:cstheme="minorHAnsi"/>
                <w:sz w:val="20"/>
                <w:szCs w:val="20"/>
              </w:rPr>
              <w:t>Public Health England</w:t>
            </w:r>
          </w:p>
        </w:tc>
      </w:tr>
      <w:tr w:rsidR="009E3CB9" w:rsidRPr="004169AE" w14:paraId="3A6DC53F"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noWrap/>
            <w:hideMark/>
          </w:tcPr>
          <w:p w14:paraId="1256E28D" w14:textId="77777777" w:rsidR="009E3CB9" w:rsidRPr="004169AE" w:rsidRDefault="009E3CB9" w:rsidP="00622EA3">
            <w:pPr>
              <w:rPr>
                <w:rFonts w:cstheme="minorHAnsi"/>
                <w:sz w:val="20"/>
                <w:szCs w:val="20"/>
              </w:rPr>
            </w:pPr>
            <w:r w:rsidRPr="004169AE">
              <w:rPr>
                <w:rFonts w:cstheme="minorHAnsi"/>
                <w:sz w:val="20"/>
                <w:szCs w:val="20"/>
              </w:rPr>
              <w:t>Ashley</w:t>
            </w:r>
          </w:p>
        </w:tc>
        <w:tc>
          <w:tcPr>
            <w:tcW w:w="1190" w:type="dxa"/>
            <w:noWrap/>
            <w:hideMark/>
          </w:tcPr>
          <w:p w14:paraId="2A3DFD89" w14:textId="77777777" w:rsidR="009E3CB9" w:rsidRPr="004169AE" w:rsidRDefault="009E3CB9" w:rsidP="00622EA3">
            <w:pPr>
              <w:rPr>
                <w:rFonts w:cstheme="minorHAnsi"/>
                <w:b/>
                <w:bCs/>
                <w:sz w:val="20"/>
                <w:szCs w:val="20"/>
              </w:rPr>
            </w:pPr>
            <w:r w:rsidRPr="004169AE">
              <w:rPr>
                <w:rFonts w:cstheme="minorHAnsi"/>
                <w:b/>
                <w:bCs/>
                <w:sz w:val="20"/>
                <w:szCs w:val="20"/>
              </w:rPr>
              <w:t>Dennison</w:t>
            </w:r>
          </w:p>
        </w:tc>
        <w:tc>
          <w:tcPr>
            <w:tcW w:w="3587" w:type="dxa"/>
            <w:noWrap/>
            <w:hideMark/>
          </w:tcPr>
          <w:p w14:paraId="27344118" w14:textId="77777777" w:rsidR="009E3CB9" w:rsidRPr="004169AE" w:rsidRDefault="009E3CB9" w:rsidP="00622EA3">
            <w:pPr>
              <w:rPr>
                <w:rFonts w:cstheme="minorHAnsi"/>
                <w:sz w:val="20"/>
                <w:szCs w:val="20"/>
              </w:rPr>
            </w:pPr>
            <w:r w:rsidRPr="004169AE">
              <w:rPr>
                <w:rFonts w:cstheme="minorHAnsi"/>
                <w:sz w:val="20"/>
                <w:szCs w:val="20"/>
              </w:rPr>
              <w:t>Consultant Hepatobiliary and Pancreatic Surgeon, Professor of Hepatobiliary and Pancreatic Surgery, and Clinical Senate Chair</w:t>
            </w:r>
          </w:p>
        </w:tc>
        <w:tc>
          <w:tcPr>
            <w:tcW w:w="3349" w:type="dxa"/>
            <w:noWrap/>
            <w:hideMark/>
          </w:tcPr>
          <w:p w14:paraId="1AB204C5" w14:textId="77777777" w:rsidR="009E3CB9" w:rsidRPr="004169AE" w:rsidRDefault="009E3CB9" w:rsidP="00622EA3">
            <w:pPr>
              <w:rPr>
                <w:rFonts w:cstheme="minorHAnsi"/>
                <w:sz w:val="20"/>
                <w:szCs w:val="20"/>
              </w:rPr>
            </w:pPr>
            <w:r w:rsidRPr="004169AE">
              <w:rPr>
                <w:rFonts w:cstheme="minorHAnsi"/>
                <w:sz w:val="20"/>
                <w:szCs w:val="20"/>
              </w:rPr>
              <w:t xml:space="preserve">University Hospitals of Leicester NHS Trust  </w:t>
            </w:r>
          </w:p>
        </w:tc>
      </w:tr>
      <w:tr w:rsidR="009E3CB9" w:rsidRPr="004169AE" w14:paraId="4179A71E" w14:textId="77777777" w:rsidTr="00622EA3">
        <w:trPr>
          <w:trHeight w:val="288"/>
        </w:trPr>
        <w:tc>
          <w:tcPr>
            <w:tcW w:w="1225" w:type="dxa"/>
            <w:hideMark/>
          </w:tcPr>
          <w:p w14:paraId="2034C6E6" w14:textId="77777777" w:rsidR="009E3CB9" w:rsidRPr="004169AE" w:rsidRDefault="009E3CB9" w:rsidP="00622EA3">
            <w:pPr>
              <w:rPr>
                <w:rFonts w:cstheme="minorHAnsi"/>
                <w:sz w:val="20"/>
                <w:szCs w:val="20"/>
              </w:rPr>
            </w:pPr>
            <w:r w:rsidRPr="004169AE">
              <w:rPr>
                <w:rFonts w:cstheme="minorHAnsi"/>
                <w:sz w:val="20"/>
                <w:szCs w:val="20"/>
              </w:rPr>
              <w:t>John</w:t>
            </w:r>
          </w:p>
        </w:tc>
        <w:tc>
          <w:tcPr>
            <w:tcW w:w="1190" w:type="dxa"/>
            <w:hideMark/>
          </w:tcPr>
          <w:p w14:paraId="23BF2432" w14:textId="77777777" w:rsidR="009E3CB9" w:rsidRPr="004169AE" w:rsidRDefault="009E3CB9" w:rsidP="00622EA3">
            <w:pPr>
              <w:rPr>
                <w:rFonts w:cstheme="minorHAnsi"/>
                <w:b/>
                <w:bCs/>
                <w:sz w:val="20"/>
                <w:szCs w:val="20"/>
              </w:rPr>
            </w:pPr>
            <w:r w:rsidRPr="004169AE">
              <w:rPr>
                <w:rFonts w:cstheme="minorHAnsi"/>
                <w:b/>
                <w:bCs/>
                <w:sz w:val="20"/>
                <w:szCs w:val="20"/>
              </w:rPr>
              <w:t>Dick</w:t>
            </w:r>
          </w:p>
        </w:tc>
        <w:tc>
          <w:tcPr>
            <w:tcW w:w="3587" w:type="dxa"/>
            <w:hideMark/>
          </w:tcPr>
          <w:p w14:paraId="76DC664E" w14:textId="77777777" w:rsidR="009E3CB9" w:rsidRPr="004169AE" w:rsidRDefault="009E3CB9" w:rsidP="00622EA3">
            <w:pPr>
              <w:rPr>
                <w:rFonts w:cstheme="minorHAnsi"/>
                <w:sz w:val="20"/>
                <w:szCs w:val="20"/>
              </w:rPr>
            </w:pPr>
            <w:r w:rsidRPr="004169AE">
              <w:rPr>
                <w:rFonts w:cstheme="minorHAnsi"/>
                <w:sz w:val="20"/>
                <w:szCs w:val="20"/>
              </w:rPr>
              <w:t xml:space="preserve">Patient representative </w:t>
            </w:r>
          </w:p>
        </w:tc>
        <w:tc>
          <w:tcPr>
            <w:tcW w:w="3349" w:type="dxa"/>
            <w:hideMark/>
          </w:tcPr>
          <w:p w14:paraId="004DBDDE" w14:textId="47AA2460" w:rsidR="009E3CB9" w:rsidRPr="004169AE" w:rsidRDefault="00246214" w:rsidP="00622EA3">
            <w:pPr>
              <w:rPr>
                <w:rFonts w:cstheme="minorHAnsi"/>
                <w:sz w:val="20"/>
                <w:szCs w:val="20"/>
              </w:rPr>
            </w:pPr>
            <w:r>
              <w:rPr>
                <w:rFonts w:cstheme="minorHAnsi"/>
                <w:sz w:val="20"/>
                <w:szCs w:val="20"/>
              </w:rPr>
              <w:t xml:space="preserve">East Midlands Clinical Senate </w:t>
            </w:r>
          </w:p>
        </w:tc>
      </w:tr>
      <w:tr w:rsidR="009E3CB9" w:rsidRPr="004169AE" w14:paraId="788118F7"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hideMark/>
          </w:tcPr>
          <w:p w14:paraId="730D0FF3" w14:textId="77777777" w:rsidR="009E3CB9" w:rsidRPr="004169AE" w:rsidRDefault="009E3CB9" w:rsidP="00622EA3">
            <w:pPr>
              <w:rPr>
                <w:rFonts w:cstheme="minorHAnsi"/>
                <w:sz w:val="20"/>
                <w:szCs w:val="20"/>
              </w:rPr>
            </w:pPr>
            <w:r w:rsidRPr="004169AE">
              <w:rPr>
                <w:rFonts w:cstheme="minorHAnsi"/>
                <w:sz w:val="20"/>
                <w:szCs w:val="20"/>
              </w:rPr>
              <w:t xml:space="preserve">Susan </w:t>
            </w:r>
          </w:p>
        </w:tc>
        <w:tc>
          <w:tcPr>
            <w:tcW w:w="1190" w:type="dxa"/>
            <w:hideMark/>
          </w:tcPr>
          <w:p w14:paraId="5729D4A3" w14:textId="77777777" w:rsidR="009E3CB9" w:rsidRPr="004169AE" w:rsidRDefault="009E3CB9" w:rsidP="00622EA3">
            <w:pPr>
              <w:rPr>
                <w:rFonts w:cstheme="minorHAnsi"/>
                <w:b/>
                <w:bCs/>
                <w:sz w:val="20"/>
                <w:szCs w:val="20"/>
              </w:rPr>
            </w:pPr>
            <w:r w:rsidRPr="004169AE">
              <w:rPr>
                <w:rFonts w:cstheme="minorHAnsi"/>
                <w:b/>
                <w:bCs/>
                <w:sz w:val="20"/>
                <w:szCs w:val="20"/>
              </w:rPr>
              <w:t>Edge</w:t>
            </w:r>
          </w:p>
        </w:tc>
        <w:tc>
          <w:tcPr>
            <w:tcW w:w="3587" w:type="dxa"/>
            <w:hideMark/>
          </w:tcPr>
          <w:p w14:paraId="7ACF58B0" w14:textId="77777777" w:rsidR="009E3CB9" w:rsidRPr="004169AE" w:rsidRDefault="009E3CB9" w:rsidP="00622EA3">
            <w:pPr>
              <w:rPr>
                <w:rFonts w:cstheme="minorHAnsi"/>
                <w:sz w:val="20"/>
                <w:szCs w:val="20"/>
              </w:rPr>
            </w:pPr>
            <w:r w:rsidRPr="004169AE">
              <w:rPr>
                <w:rFonts w:cstheme="minorHAnsi"/>
                <w:sz w:val="20"/>
                <w:szCs w:val="20"/>
              </w:rPr>
              <w:t xml:space="preserve">Patient representative </w:t>
            </w:r>
          </w:p>
        </w:tc>
        <w:tc>
          <w:tcPr>
            <w:tcW w:w="3349" w:type="dxa"/>
            <w:hideMark/>
          </w:tcPr>
          <w:p w14:paraId="7F8A5238" w14:textId="65423EF4" w:rsidR="009E3CB9" w:rsidRPr="004169AE" w:rsidRDefault="00246214" w:rsidP="00622EA3">
            <w:pPr>
              <w:rPr>
                <w:rFonts w:cstheme="minorHAnsi"/>
                <w:sz w:val="20"/>
                <w:szCs w:val="20"/>
              </w:rPr>
            </w:pPr>
            <w:r w:rsidRPr="00246214">
              <w:rPr>
                <w:rFonts w:cstheme="minorHAnsi"/>
                <w:sz w:val="20"/>
                <w:szCs w:val="20"/>
              </w:rPr>
              <w:t>East Midlands Clinical Senate</w:t>
            </w:r>
          </w:p>
        </w:tc>
      </w:tr>
      <w:tr w:rsidR="009E3CB9" w:rsidRPr="004169AE" w14:paraId="112CBF22" w14:textId="77777777" w:rsidTr="00622EA3">
        <w:trPr>
          <w:trHeight w:val="288"/>
        </w:trPr>
        <w:tc>
          <w:tcPr>
            <w:tcW w:w="1225" w:type="dxa"/>
            <w:noWrap/>
            <w:hideMark/>
          </w:tcPr>
          <w:p w14:paraId="0BA7A7DB" w14:textId="77777777" w:rsidR="009E3CB9" w:rsidRPr="004169AE" w:rsidRDefault="009E3CB9" w:rsidP="00622EA3">
            <w:pPr>
              <w:rPr>
                <w:rFonts w:cstheme="minorHAnsi"/>
                <w:sz w:val="20"/>
                <w:szCs w:val="20"/>
              </w:rPr>
            </w:pPr>
            <w:r w:rsidRPr="004169AE">
              <w:rPr>
                <w:rFonts w:cstheme="minorHAnsi"/>
                <w:sz w:val="20"/>
                <w:szCs w:val="20"/>
              </w:rPr>
              <w:t>Richard</w:t>
            </w:r>
          </w:p>
        </w:tc>
        <w:tc>
          <w:tcPr>
            <w:tcW w:w="1190" w:type="dxa"/>
            <w:noWrap/>
            <w:hideMark/>
          </w:tcPr>
          <w:p w14:paraId="39DF343B" w14:textId="77777777" w:rsidR="009E3CB9" w:rsidRPr="004169AE" w:rsidRDefault="009E3CB9" w:rsidP="00622EA3">
            <w:pPr>
              <w:rPr>
                <w:rFonts w:cstheme="minorHAnsi"/>
                <w:b/>
                <w:bCs/>
                <w:sz w:val="20"/>
                <w:szCs w:val="20"/>
              </w:rPr>
            </w:pPr>
            <w:r w:rsidRPr="004169AE">
              <w:rPr>
                <w:rFonts w:cstheme="minorHAnsi"/>
                <w:b/>
                <w:bCs/>
                <w:sz w:val="20"/>
                <w:szCs w:val="20"/>
              </w:rPr>
              <w:t>Elliott</w:t>
            </w:r>
          </w:p>
        </w:tc>
        <w:tc>
          <w:tcPr>
            <w:tcW w:w="3587" w:type="dxa"/>
            <w:noWrap/>
            <w:hideMark/>
          </w:tcPr>
          <w:p w14:paraId="42E393B3" w14:textId="77777777" w:rsidR="009E3CB9" w:rsidRPr="004169AE" w:rsidRDefault="009E3CB9" w:rsidP="00622EA3">
            <w:pPr>
              <w:rPr>
                <w:rFonts w:cstheme="minorHAnsi"/>
                <w:sz w:val="20"/>
                <w:szCs w:val="20"/>
              </w:rPr>
            </w:pPr>
            <w:r w:rsidRPr="004169AE">
              <w:rPr>
                <w:rFonts w:cstheme="minorHAnsi"/>
                <w:sz w:val="20"/>
                <w:szCs w:val="20"/>
              </w:rPr>
              <w:t>Consultant Anaesthetist</w:t>
            </w:r>
          </w:p>
        </w:tc>
        <w:tc>
          <w:tcPr>
            <w:tcW w:w="3349" w:type="dxa"/>
            <w:noWrap/>
            <w:hideMark/>
          </w:tcPr>
          <w:p w14:paraId="2FA612D2" w14:textId="4ABC3E0B" w:rsidR="009E3CB9" w:rsidRPr="004169AE" w:rsidRDefault="00246214" w:rsidP="00622EA3">
            <w:pPr>
              <w:rPr>
                <w:rFonts w:cstheme="minorHAnsi"/>
                <w:sz w:val="20"/>
                <w:szCs w:val="20"/>
              </w:rPr>
            </w:pPr>
            <w:r>
              <w:rPr>
                <w:rFonts w:cstheme="minorHAnsi"/>
                <w:sz w:val="20"/>
                <w:szCs w:val="20"/>
              </w:rPr>
              <w:t xml:space="preserve">University Hospitals of Derby and Burton </w:t>
            </w:r>
          </w:p>
        </w:tc>
      </w:tr>
      <w:tr w:rsidR="009E3CB9" w:rsidRPr="004169AE" w14:paraId="1EEFAA8C"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hideMark/>
          </w:tcPr>
          <w:p w14:paraId="7CAD41B5" w14:textId="77777777" w:rsidR="009E3CB9" w:rsidRPr="004169AE" w:rsidRDefault="009E3CB9" w:rsidP="00622EA3">
            <w:pPr>
              <w:rPr>
                <w:rFonts w:cstheme="minorHAnsi"/>
                <w:sz w:val="20"/>
                <w:szCs w:val="20"/>
              </w:rPr>
            </w:pPr>
            <w:r w:rsidRPr="004169AE">
              <w:rPr>
                <w:rFonts w:cstheme="minorHAnsi"/>
                <w:sz w:val="20"/>
                <w:szCs w:val="20"/>
              </w:rPr>
              <w:t>David</w:t>
            </w:r>
          </w:p>
        </w:tc>
        <w:tc>
          <w:tcPr>
            <w:tcW w:w="1190" w:type="dxa"/>
            <w:hideMark/>
          </w:tcPr>
          <w:p w14:paraId="1DBEAC1A" w14:textId="77777777" w:rsidR="009E3CB9" w:rsidRPr="004169AE" w:rsidRDefault="009E3CB9" w:rsidP="00622EA3">
            <w:pPr>
              <w:rPr>
                <w:rFonts w:cstheme="minorHAnsi"/>
                <w:b/>
                <w:bCs/>
                <w:sz w:val="20"/>
                <w:szCs w:val="20"/>
              </w:rPr>
            </w:pPr>
            <w:r w:rsidRPr="004169AE">
              <w:rPr>
                <w:rFonts w:cstheme="minorHAnsi"/>
                <w:b/>
                <w:bCs/>
                <w:sz w:val="20"/>
                <w:szCs w:val="20"/>
              </w:rPr>
              <w:t>Eveson</w:t>
            </w:r>
          </w:p>
        </w:tc>
        <w:tc>
          <w:tcPr>
            <w:tcW w:w="3587" w:type="dxa"/>
            <w:hideMark/>
          </w:tcPr>
          <w:p w14:paraId="36DD11ED" w14:textId="77777777" w:rsidR="009E3CB9" w:rsidRPr="004169AE" w:rsidRDefault="009E3CB9" w:rsidP="00622EA3">
            <w:pPr>
              <w:rPr>
                <w:rFonts w:cstheme="minorHAnsi"/>
                <w:sz w:val="20"/>
                <w:szCs w:val="20"/>
              </w:rPr>
            </w:pPr>
            <w:r w:rsidRPr="004169AE">
              <w:rPr>
                <w:rFonts w:cstheme="minorHAnsi"/>
                <w:sz w:val="20"/>
                <w:szCs w:val="20"/>
              </w:rPr>
              <w:t xml:space="preserve">Consultant Physician and Head of Service Stroke Medicine </w:t>
            </w:r>
          </w:p>
        </w:tc>
        <w:tc>
          <w:tcPr>
            <w:tcW w:w="3349" w:type="dxa"/>
            <w:hideMark/>
          </w:tcPr>
          <w:p w14:paraId="5A057894" w14:textId="20E44FA1" w:rsidR="009E3CB9" w:rsidRPr="004169AE" w:rsidRDefault="009E3CB9" w:rsidP="00622EA3">
            <w:pPr>
              <w:rPr>
                <w:rFonts w:cstheme="minorHAnsi"/>
                <w:sz w:val="20"/>
                <w:szCs w:val="20"/>
              </w:rPr>
            </w:pPr>
            <w:r w:rsidRPr="004169AE">
              <w:rPr>
                <w:rFonts w:cstheme="minorHAnsi"/>
                <w:sz w:val="20"/>
                <w:szCs w:val="20"/>
              </w:rPr>
              <w:t xml:space="preserve">University Hospitals </w:t>
            </w:r>
            <w:r w:rsidR="00246214">
              <w:rPr>
                <w:rFonts w:cstheme="minorHAnsi"/>
                <w:sz w:val="20"/>
                <w:szCs w:val="20"/>
              </w:rPr>
              <w:t xml:space="preserve">of </w:t>
            </w:r>
            <w:r w:rsidRPr="004169AE">
              <w:rPr>
                <w:rFonts w:cstheme="minorHAnsi"/>
                <w:sz w:val="20"/>
                <w:szCs w:val="20"/>
              </w:rPr>
              <w:t>Leicester NHS Trust</w:t>
            </w:r>
          </w:p>
        </w:tc>
      </w:tr>
      <w:tr w:rsidR="009E3CB9" w:rsidRPr="004169AE" w14:paraId="095B1DBC" w14:textId="77777777" w:rsidTr="00622EA3">
        <w:trPr>
          <w:trHeight w:val="372"/>
        </w:trPr>
        <w:tc>
          <w:tcPr>
            <w:tcW w:w="1225" w:type="dxa"/>
            <w:hideMark/>
          </w:tcPr>
          <w:p w14:paraId="6B6E7C19" w14:textId="77777777" w:rsidR="009E3CB9" w:rsidRPr="004169AE" w:rsidRDefault="009E3CB9" w:rsidP="00622EA3">
            <w:pPr>
              <w:rPr>
                <w:rFonts w:cstheme="minorHAnsi"/>
                <w:sz w:val="20"/>
                <w:szCs w:val="20"/>
              </w:rPr>
            </w:pPr>
            <w:r w:rsidRPr="004169AE">
              <w:rPr>
                <w:rFonts w:cstheme="minorHAnsi"/>
                <w:sz w:val="20"/>
                <w:szCs w:val="20"/>
              </w:rPr>
              <w:t xml:space="preserve">Elizabeth </w:t>
            </w:r>
          </w:p>
        </w:tc>
        <w:tc>
          <w:tcPr>
            <w:tcW w:w="1190" w:type="dxa"/>
            <w:hideMark/>
          </w:tcPr>
          <w:p w14:paraId="089BB09D" w14:textId="77777777" w:rsidR="009E3CB9" w:rsidRPr="004169AE" w:rsidRDefault="009E3CB9" w:rsidP="00622EA3">
            <w:pPr>
              <w:rPr>
                <w:rFonts w:cstheme="minorHAnsi"/>
                <w:b/>
                <w:bCs/>
                <w:sz w:val="20"/>
                <w:szCs w:val="20"/>
              </w:rPr>
            </w:pPr>
            <w:r w:rsidRPr="004169AE">
              <w:rPr>
                <w:rFonts w:cstheme="minorHAnsi"/>
                <w:b/>
                <w:bCs/>
                <w:sz w:val="20"/>
                <w:szCs w:val="20"/>
              </w:rPr>
              <w:t xml:space="preserve">Gonzalez Malaga </w:t>
            </w:r>
          </w:p>
        </w:tc>
        <w:tc>
          <w:tcPr>
            <w:tcW w:w="3587" w:type="dxa"/>
            <w:hideMark/>
          </w:tcPr>
          <w:p w14:paraId="57D32F4E" w14:textId="77777777" w:rsidR="009E3CB9" w:rsidRPr="004169AE" w:rsidRDefault="009E3CB9" w:rsidP="00622EA3">
            <w:pPr>
              <w:rPr>
                <w:rFonts w:cstheme="minorHAnsi"/>
                <w:sz w:val="20"/>
                <w:szCs w:val="20"/>
              </w:rPr>
            </w:pPr>
            <w:r w:rsidRPr="004169AE">
              <w:rPr>
                <w:rFonts w:cstheme="minorHAnsi"/>
                <w:sz w:val="20"/>
                <w:szCs w:val="20"/>
              </w:rPr>
              <w:t>Specialty Trainee Registrar in Special Care Dentistry</w:t>
            </w:r>
          </w:p>
        </w:tc>
        <w:tc>
          <w:tcPr>
            <w:tcW w:w="3349" w:type="dxa"/>
            <w:hideMark/>
          </w:tcPr>
          <w:p w14:paraId="5BCAACFC" w14:textId="21B19441" w:rsidR="009E3CB9" w:rsidRPr="004169AE" w:rsidRDefault="009E3CB9" w:rsidP="00622EA3">
            <w:pPr>
              <w:rPr>
                <w:rFonts w:cstheme="minorHAnsi"/>
                <w:sz w:val="20"/>
                <w:szCs w:val="20"/>
              </w:rPr>
            </w:pPr>
            <w:r w:rsidRPr="004169AE">
              <w:rPr>
                <w:rFonts w:cstheme="minorHAnsi"/>
                <w:sz w:val="20"/>
                <w:szCs w:val="20"/>
              </w:rPr>
              <w:t xml:space="preserve">Northamptonshire </w:t>
            </w:r>
            <w:r w:rsidR="00246214">
              <w:rPr>
                <w:rFonts w:cstheme="minorHAnsi"/>
                <w:sz w:val="20"/>
                <w:szCs w:val="20"/>
              </w:rPr>
              <w:t xml:space="preserve">Healthcare </w:t>
            </w:r>
            <w:r w:rsidRPr="004169AE">
              <w:rPr>
                <w:rFonts w:cstheme="minorHAnsi"/>
                <w:sz w:val="20"/>
                <w:szCs w:val="20"/>
              </w:rPr>
              <w:t>NHS Foundation Trust</w:t>
            </w:r>
          </w:p>
        </w:tc>
      </w:tr>
      <w:tr w:rsidR="009E3CB9" w:rsidRPr="004169AE" w14:paraId="38CC523C"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noWrap/>
            <w:hideMark/>
          </w:tcPr>
          <w:p w14:paraId="07907524" w14:textId="3D67B490" w:rsidR="009E3CB9" w:rsidRPr="004169AE" w:rsidRDefault="009E3CB9" w:rsidP="00622EA3">
            <w:pPr>
              <w:rPr>
                <w:rFonts w:cstheme="minorHAnsi"/>
                <w:sz w:val="20"/>
                <w:szCs w:val="20"/>
              </w:rPr>
            </w:pPr>
            <w:r w:rsidRPr="004169AE">
              <w:rPr>
                <w:rFonts w:cstheme="minorHAnsi"/>
                <w:sz w:val="20"/>
                <w:szCs w:val="20"/>
              </w:rPr>
              <w:t xml:space="preserve">Rebecca </w:t>
            </w:r>
          </w:p>
        </w:tc>
        <w:tc>
          <w:tcPr>
            <w:tcW w:w="1190" w:type="dxa"/>
            <w:noWrap/>
            <w:hideMark/>
          </w:tcPr>
          <w:p w14:paraId="4BEA9043" w14:textId="77777777" w:rsidR="009E3CB9" w:rsidRPr="004169AE" w:rsidRDefault="009E3CB9" w:rsidP="00622EA3">
            <w:pPr>
              <w:rPr>
                <w:rFonts w:cstheme="minorHAnsi"/>
                <w:b/>
                <w:bCs/>
                <w:sz w:val="20"/>
                <w:szCs w:val="20"/>
              </w:rPr>
            </w:pPr>
            <w:r w:rsidRPr="004169AE">
              <w:rPr>
                <w:rFonts w:cstheme="minorHAnsi"/>
                <w:b/>
                <w:bCs/>
                <w:sz w:val="20"/>
                <w:szCs w:val="20"/>
              </w:rPr>
              <w:t>Hall</w:t>
            </w:r>
          </w:p>
        </w:tc>
        <w:tc>
          <w:tcPr>
            <w:tcW w:w="3587" w:type="dxa"/>
            <w:noWrap/>
            <w:hideMark/>
          </w:tcPr>
          <w:p w14:paraId="00AD3E4C" w14:textId="77777777" w:rsidR="009E3CB9" w:rsidRPr="004169AE" w:rsidRDefault="009E3CB9" w:rsidP="00622EA3">
            <w:pPr>
              <w:rPr>
                <w:rFonts w:cstheme="minorHAnsi"/>
                <w:sz w:val="20"/>
                <w:szCs w:val="20"/>
              </w:rPr>
            </w:pPr>
            <w:r w:rsidRPr="004169AE">
              <w:rPr>
                <w:rFonts w:cstheme="minorHAnsi"/>
                <w:sz w:val="20"/>
                <w:szCs w:val="20"/>
              </w:rPr>
              <w:t xml:space="preserve">GP Partner </w:t>
            </w:r>
          </w:p>
        </w:tc>
        <w:tc>
          <w:tcPr>
            <w:tcW w:w="3349" w:type="dxa"/>
            <w:noWrap/>
            <w:hideMark/>
          </w:tcPr>
          <w:p w14:paraId="113BA8ED" w14:textId="77777777" w:rsidR="009E3CB9" w:rsidRPr="004169AE" w:rsidRDefault="009E3CB9" w:rsidP="00622EA3">
            <w:pPr>
              <w:rPr>
                <w:rFonts w:cstheme="minorHAnsi"/>
                <w:sz w:val="20"/>
                <w:szCs w:val="20"/>
              </w:rPr>
            </w:pPr>
            <w:r w:rsidRPr="004169AE">
              <w:rPr>
                <w:rFonts w:cstheme="minorHAnsi"/>
                <w:sz w:val="20"/>
                <w:szCs w:val="20"/>
              </w:rPr>
              <w:t>Charnwood Community Medical Group</w:t>
            </w:r>
          </w:p>
        </w:tc>
      </w:tr>
      <w:tr w:rsidR="009E3CB9" w:rsidRPr="004169AE" w14:paraId="209B230B" w14:textId="77777777" w:rsidTr="00622EA3">
        <w:trPr>
          <w:trHeight w:val="288"/>
        </w:trPr>
        <w:tc>
          <w:tcPr>
            <w:tcW w:w="1225" w:type="dxa"/>
            <w:hideMark/>
          </w:tcPr>
          <w:p w14:paraId="117B8760" w14:textId="77777777" w:rsidR="009E3CB9" w:rsidRPr="004169AE" w:rsidRDefault="009E3CB9" w:rsidP="00622EA3">
            <w:pPr>
              <w:rPr>
                <w:rFonts w:cstheme="minorHAnsi"/>
                <w:sz w:val="20"/>
                <w:szCs w:val="20"/>
              </w:rPr>
            </w:pPr>
            <w:r w:rsidRPr="004169AE">
              <w:rPr>
                <w:rFonts w:cstheme="minorHAnsi"/>
                <w:sz w:val="20"/>
                <w:szCs w:val="20"/>
              </w:rPr>
              <w:t>Justin</w:t>
            </w:r>
          </w:p>
        </w:tc>
        <w:tc>
          <w:tcPr>
            <w:tcW w:w="1190" w:type="dxa"/>
            <w:hideMark/>
          </w:tcPr>
          <w:p w14:paraId="4B053941" w14:textId="77777777" w:rsidR="009E3CB9" w:rsidRPr="004169AE" w:rsidRDefault="009E3CB9" w:rsidP="00622EA3">
            <w:pPr>
              <w:rPr>
                <w:rFonts w:cstheme="minorHAnsi"/>
                <w:b/>
                <w:bCs/>
                <w:sz w:val="20"/>
                <w:szCs w:val="20"/>
              </w:rPr>
            </w:pPr>
            <w:r w:rsidRPr="004169AE">
              <w:rPr>
                <w:rFonts w:cstheme="minorHAnsi"/>
                <w:b/>
                <w:bCs/>
                <w:sz w:val="20"/>
                <w:szCs w:val="20"/>
              </w:rPr>
              <w:t>Hammond</w:t>
            </w:r>
          </w:p>
        </w:tc>
        <w:tc>
          <w:tcPr>
            <w:tcW w:w="3587" w:type="dxa"/>
            <w:hideMark/>
          </w:tcPr>
          <w:p w14:paraId="2272421D" w14:textId="77777777" w:rsidR="009E3CB9" w:rsidRPr="004169AE" w:rsidRDefault="009E3CB9" w:rsidP="00622EA3">
            <w:pPr>
              <w:rPr>
                <w:rFonts w:cstheme="minorHAnsi"/>
                <w:sz w:val="20"/>
                <w:szCs w:val="20"/>
              </w:rPr>
            </w:pPr>
            <w:r w:rsidRPr="004169AE">
              <w:rPr>
                <w:rFonts w:cstheme="minorHAnsi"/>
                <w:sz w:val="20"/>
                <w:szCs w:val="20"/>
              </w:rPr>
              <w:t xml:space="preserve">Head of UHL Reconfiguration PMO  </w:t>
            </w:r>
          </w:p>
        </w:tc>
        <w:tc>
          <w:tcPr>
            <w:tcW w:w="3349" w:type="dxa"/>
            <w:hideMark/>
          </w:tcPr>
          <w:p w14:paraId="145F21AA" w14:textId="77777777" w:rsidR="009E3CB9" w:rsidRPr="004169AE" w:rsidRDefault="009E3CB9" w:rsidP="00622EA3">
            <w:pPr>
              <w:rPr>
                <w:rFonts w:cstheme="minorHAnsi"/>
                <w:sz w:val="20"/>
                <w:szCs w:val="20"/>
              </w:rPr>
            </w:pPr>
            <w:r w:rsidRPr="004169AE">
              <w:rPr>
                <w:rFonts w:cstheme="minorHAnsi"/>
                <w:sz w:val="20"/>
                <w:szCs w:val="20"/>
              </w:rPr>
              <w:t>University Hospitals of Leicester NHS Trust</w:t>
            </w:r>
          </w:p>
        </w:tc>
      </w:tr>
      <w:tr w:rsidR="009E3CB9" w:rsidRPr="004169AE" w14:paraId="38BB716D"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noWrap/>
            <w:hideMark/>
          </w:tcPr>
          <w:p w14:paraId="7A9C1DE1" w14:textId="77777777" w:rsidR="009E3CB9" w:rsidRPr="004169AE" w:rsidRDefault="009E3CB9" w:rsidP="00622EA3">
            <w:pPr>
              <w:rPr>
                <w:rFonts w:cstheme="minorHAnsi"/>
                <w:sz w:val="20"/>
                <w:szCs w:val="20"/>
              </w:rPr>
            </w:pPr>
            <w:r w:rsidRPr="004169AE">
              <w:rPr>
                <w:rFonts w:cstheme="minorHAnsi"/>
                <w:sz w:val="20"/>
                <w:szCs w:val="20"/>
              </w:rPr>
              <w:t>Mike</w:t>
            </w:r>
          </w:p>
        </w:tc>
        <w:tc>
          <w:tcPr>
            <w:tcW w:w="1190" w:type="dxa"/>
            <w:noWrap/>
            <w:hideMark/>
          </w:tcPr>
          <w:p w14:paraId="52334C7B" w14:textId="77777777" w:rsidR="009E3CB9" w:rsidRPr="004169AE" w:rsidRDefault="009E3CB9" w:rsidP="00622EA3">
            <w:pPr>
              <w:rPr>
                <w:rFonts w:cstheme="minorHAnsi"/>
                <w:b/>
                <w:bCs/>
                <w:sz w:val="20"/>
                <w:szCs w:val="20"/>
              </w:rPr>
            </w:pPr>
            <w:r w:rsidRPr="004169AE">
              <w:rPr>
                <w:rFonts w:cstheme="minorHAnsi"/>
                <w:b/>
                <w:bCs/>
                <w:sz w:val="20"/>
                <w:szCs w:val="20"/>
              </w:rPr>
              <w:t>Hannay</w:t>
            </w:r>
          </w:p>
        </w:tc>
        <w:tc>
          <w:tcPr>
            <w:tcW w:w="3587" w:type="dxa"/>
            <w:noWrap/>
            <w:hideMark/>
          </w:tcPr>
          <w:p w14:paraId="1509DB62" w14:textId="4E86DF1D" w:rsidR="009E3CB9" w:rsidRPr="004169AE" w:rsidRDefault="009E3CB9" w:rsidP="00622EA3">
            <w:pPr>
              <w:rPr>
                <w:rFonts w:cstheme="minorHAnsi"/>
                <w:sz w:val="20"/>
                <w:szCs w:val="20"/>
              </w:rPr>
            </w:pPr>
            <w:r w:rsidRPr="004169AE">
              <w:rPr>
                <w:rFonts w:cstheme="minorHAnsi"/>
                <w:sz w:val="20"/>
                <w:szCs w:val="20"/>
              </w:rPr>
              <w:t>Managing Director, Medical Technologies Innovation Facility (MTIF)</w:t>
            </w:r>
          </w:p>
        </w:tc>
        <w:tc>
          <w:tcPr>
            <w:tcW w:w="3349" w:type="dxa"/>
            <w:noWrap/>
            <w:hideMark/>
          </w:tcPr>
          <w:p w14:paraId="36320A21" w14:textId="77777777" w:rsidR="009E3CB9" w:rsidRPr="004169AE" w:rsidRDefault="009E3CB9" w:rsidP="00622EA3">
            <w:pPr>
              <w:rPr>
                <w:rFonts w:cstheme="minorHAnsi"/>
                <w:sz w:val="20"/>
                <w:szCs w:val="20"/>
              </w:rPr>
            </w:pPr>
            <w:r w:rsidRPr="004169AE">
              <w:rPr>
                <w:rFonts w:cstheme="minorHAnsi"/>
                <w:sz w:val="20"/>
                <w:szCs w:val="20"/>
              </w:rPr>
              <w:t>Nottingham Trent University</w:t>
            </w:r>
          </w:p>
        </w:tc>
      </w:tr>
      <w:tr w:rsidR="009E3CB9" w:rsidRPr="004169AE" w14:paraId="14CCDDDB" w14:textId="77777777" w:rsidTr="00622EA3">
        <w:trPr>
          <w:trHeight w:val="288"/>
        </w:trPr>
        <w:tc>
          <w:tcPr>
            <w:tcW w:w="1225" w:type="dxa"/>
            <w:hideMark/>
          </w:tcPr>
          <w:p w14:paraId="09FB297C" w14:textId="77777777" w:rsidR="009E3CB9" w:rsidRPr="004169AE" w:rsidRDefault="009E3CB9" w:rsidP="00622EA3">
            <w:pPr>
              <w:rPr>
                <w:rFonts w:cstheme="minorHAnsi"/>
                <w:sz w:val="20"/>
                <w:szCs w:val="20"/>
              </w:rPr>
            </w:pPr>
            <w:r w:rsidRPr="004169AE">
              <w:rPr>
                <w:rFonts w:cstheme="minorHAnsi"/>
                <w:sz w:val="20"/>
                <w:szCs w:val="20"/>
              </w:rPr>
              <w:t>Simon</w:t>
            </w:r>
          </w:p>
        </w:tc>
        <w:tc>
          <w:tcPr>
            <w:tcW w:w="1190" w:type="dxa"/>
            <w:hideMark/>
          </w:tcPr>
          <w:p w14:paraId="03732715" w14:textId="77777777" w:rsidR="009E3CB9" w:rsidRPr="004169AE" w:rsidRDefault="009E3CB9" w:rsidP="00622EA3">
            <w:pPr>
              <w:rPr>
                <w:rFonts w:cstheme="minorHAnsi"/>
                <w:b/>
                <w:bCs/>
                <w:sz w:val="20"/>
                <w:szCs w:val="20"/>
              </w:rPr>
            </w:pPr>
            <w:r w:rsidRPr="004169AE">
              <w:rPr>
                <w:rFonts w:cstheme="minorHAnsi"/>
                <w:b/>
                <w:bCs/>
                <w:sz w:val="20"/>
                <w:szCs w:val="20"/>
              </w:rPr>
              <w:t>Harris</w:t>
            </w:r>
          </w:p>
        </w:tc>
        <w:tc>
          <w:tcPr>
            <w:tcW w:w="3587" w:type="dxa"/>
            <w:noWrap/>
            <w:hideMark/>
          </w:tcPr>
          <w:p w14:paraId="73AF0A79" w14:textId="77777777" w:rsidR="009E3CB9" w:rsidRPr="004169AE" w:rsidRDefault="009E3CB9" w:rsidP="00622EA3">
            <w:pPr>
              <w:rPr>
                <w:rFonts w:cstheme="minorHAnsi"/>
                <w:sz w:val="20"/>
                <w:szCs w:val="20"/>
              </w:rPr>
            </w:pPr>
            <w:r w:rsidRPr="004169AE">
              <w:rPr>
                <w:rFonts w:cstheme="minorHAnsi"/>
                <w:sz w:val="20"/>
                <w:szCs w:val="20"/>
              </w:rPr>
              <w:t xml:space="preserve">EMRAD Senior Project Manager   </w:t>
            </w:r>
          </w:p>
        </w:tc>
        <w:tc>
          <w:tcPr>
            <w:tcW w:w="3349" w:type="dxa"/>
            <w:noWrap/>
            <w:hideMark/>
          </w:tcPr>
          <w:p w14:paraId="1D31A67D" w14:textId="77777777" w:rsidR="009E3CB9" w:rsidRPr="004169AE" w:rsidRDefault="009E3CB9" w:rsidP="00622EA3">
            <w:pPr>
              <w:rPr>
                <w:rFonts w:cstheme="minorHAnsi"/>
                <w:sz w:val="20"/>
                <w:szCs w:val="20"/>
              </w:rPr>
            </w:pPr>
            <w:r w:rsidRPr="004169AE">
              <w:rPr>
                <w:rFonts w:cstheme="minorHAnsi"/>
                <w:sz w:val="20"/>
                <w:szCs w:val="20"/>
              </w:rPr>
              <w:t xml:space="preserve">EMRAD </w:t>
            </w:r>
          </w:p>
        </w:tc>
      </w:tr>
      <w:tr w:rsidR="009E3CB9" w:rsidRPr="004169AE" w14:paraId="6EAA85FD"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hideMark/>
          </w:tcPr>
          <w:p w14:paraId="1267E93D" w14:textId="77777777" w:rsidR="009E3CB9" w:rsidRPr="004169AE" w:rsidRDefault="009E3CB9" w:rsidP="00622EA3">
            <w:pPr>
              <w:rPr>
                <w:rFonts w:cstheme="minorHAnsi"/>
                <w:sz w:val="20"/>
                <w:szCs w:val="20"/>
              </w:rPr>
            </w:pPr>
            <w:r w:rsidRPr="004169AE">
              <w:rPr>
                <w:rFonts w:cstheme="minorHAnsi"/>
                <w:sz w:val="20"/>
                <w:szCs w:val="20"/>
              </w:rPr>
              <w:t>Lara</w:t>
            </w:r>
          </w:p>
        </w:tc>
        <w:tc>
          <w:tcPr>
            <w:tcW w:w="1190" w:type="dxa"/>
            <w:hideMark/>
          </w:tcPr>
          <w:p w14:paraId="376B71FF" w14:textId="77777777" w:rsidR="009E3CB9" w:rsidRPr="004169AE" w:rsidRDefault="009E3CB9" w:rsidP="00622EA3">
            <w:pPr>
              <w:rPr>
                <w:rFonts w:cstheme="minorHAnsi"/>
                <w:b/>
                <w:bCs/>
                <w:sz w:val="20"/>
                <w:szCs w:val="20"/>
              </w:rPr>
            </w:pPr>
            <w:r w:rsidRPr="004169AE">
              <w:rPr>
                <w:rFonts w:cstheme="minorHAnsi"/>
                <w:b/>
                <w:bCs/>
                <w:sz w:val="20"/>
                <w:szCs w:val="20"/>
              </w:rPr>
              <w:t>Harrison</w:t>
            </w:r>
          </w:p>
        </w:tc>
        <w:tc>
          <w:tcPr>
            <w:tcW w:w="3587" w:type="dxa"/>
            <w:noWrap/>
            <w:hideMark/>
          </w:tcPr>
          <w:p w14:paraId="30011D41" w14:textId="77777777" w:rsidR="009E3CB9" w:rsidRPr="004169AE" w:rsidRDefault="009E3CB9" w:rsidP="00622EA3">
            <w:pPr>
              <w:rPr>
                <w:rFonts w:cstheme="minorHAnsi"/>
                <w:sz w:val="20"/>
                <w:szCs w:val="20"/>
              </w:rPr>
            </w:pPr>
            <w:r w:rsidRPr="004169AE">
              <w:rPr>
                <w:rFonts w:cstheme="minorHAnsi"/>
                <w:sz w:val="20"/>
                <w:szCs w:val="20"/>
              </w:rPr>
              <w:t>Administrator</w:t>
            </w:r>
          </w:p>
        </w:tc>
        <w:tc>
          <w:tcPr>
            <w:tcW w:w="3349" w:type="dxa"/>
            <w:noWrap/>
            <w:hideMark/>
          </w:tcPr>
          <w:p w14:paraId="35CC0362" w14:textId="77777777" w:rsidR="009E3CB9" w:rsidRPr="004169AE" w:rsidRDefault="009E3CB9" w:rsidP="00622EA3">
            <w:pPr>
              <w:rPr>
                <w:rFonts w:cstheme="minorHAnsi"/>
                <w:sz w:val="20"/>
                <w:szCs w:val="20"/>
              </w:rPr>
            </w:pPr>
            <w:r w:rsidRPr="004169AE">
              <w:rPr>
                <w:rFonts w:cstheme="minorHAnsi"/>
                <w:sz w:val="20"/>
                <w:szCs w:val="20"/>
              </w:rPr>
              <w:t>East Midlands Clinical Senate</w:t>
            </w:r>
          </w:p>
        </w:tc>
      </w:tr>
      <w:tr w:rsidR="009E3CB9" w:rsidRPr="004169AE" w14:paraId="0B3D87DA" w14:textId="77777777" w:rsidTr="00622EA3">
        <w:trPr>
          <w:trHeight w:val="288"/>
        </w:trPr>
        <w:tc>
          <w:tcPr>
            <w:tcW w:w="1225" w:type="dxa"/>
            <w:noWrap/>
            <w:hideMark/>
          </w:tcPr>
          <w:p w14:paraId="1EE32E61" w14:textId="77777777" w:rsidR="009E3CB9" w:rsidRPr="004169AE" w:rsidRDefault="009E3CB9" w:rsidP="00622EA3">
            <w:pPr>
              <w:rPr>
                <w:rFonts w:cstheme="minorHAnsi"/>
                <w:sz w:val="20"/>
                <w:szCs w:val="20"/>
              </w:rPr>
            </w:pPr>
            <w:r w:rsidRPr="004169AE">
              <w:rPr>
                <w:rFonts w:cstheme="minorHAnsi"/>
                <w:sz w:val="20"/>
                <w:szCs w:val="20"/>
              </w:rPr>
              <w:t>Jamilla</w:t>
            </w:r>
          </w:p>
        </w:tc>
        <w:tc>
          <w:tcPr>
            <w:tcW w:w="1190" w:type="dxa"/>
            <w:noWrap/>
            <w:hideMark/>
          </w:tcPr>
          <w:p w14:paraId="0C76EF45" w14:textId="77777777" w:rsidR="009E3CB9" w:rsidRPr="004169AE" w:rsidRDefault="009E3CB9" w:rsidP="00622EA3">
            <w:pPr>
              <w:rPr>
                <w:rFonts w:cstheme="minorHAnsi"/>
                <w:b/>
                <w:bCs/>
                <w:sz w:val="20"/>
                <w:szCs w:val="20"/>
              </w:rPr>
            </w:pPr>
            <w:r w:rsidRPr="004169AE">
              <w:rPr>
                <w:rFonts w:cstheme="minorHAnsi"/>
                <w:b/>
                <w:bCs/>
                <w:sz w:val="20"/>
                <w:szCs w:val="20"/>
              </w:rPr>
              <w:t>Hussain</w:t>
            </w:r>
          </w:p>
        </w:tc>
        <w:tc>
          <w:tcPr>
            <w:tcW w:w="3587" w:type="dxa"/>
            <w:noWrap/>
            <w:hideMark/>
          </w:tcPr>
          <w:p w14:paraId="49C5EE1A" w14:textId="77777777" w:rsidR="009E3CB9" w:rsidRPr="004169AE" w:rsidRDefault="009E3CB9" w:rsidP="00622EA3">
            <w:pPr>
              <w:rPr>
                <w:rFonts w:cstheme="minorHAnsi"/>
                <w:sz w:val="20"/>
                <w:szCs w:val="20"/>
              </w:rPr>
            </w:pPr>
            <w:r w:rsidRPr="004169AE">
              <w:rPr>
                <w:rFonts w:cstheme="minorHAnsi"/>
                <w:sz w:val="20"/>
                <w:szCs w:val="20"/>
              </w:rPr>
              <w:t xml:space="preserve">Project Manager </w:t>
            </w:r>
          </w:p>
        </w:tc>
        <w:tc>
          <w:tcPr>
            <w:tcW w:w="3349" w:type="dxa"/>
            <w:noWrap/>
            <w:hideMark/>
          </w:tcPr>
          <w:p w14:paraId="494C3296" w14:textId="77777777" w:rsidR="009E3CB9" w:rsidRPr="004169AE" w:rsidRDefault="009E3CB9" w:rsidP="00622EA3">
            <w:pPr>
              <w:rPr>
                <w:rFonts w:cstheme="minorHAnsi"/>
                <w:sz w:val="20"/>
                <w:szCs w:val="20"/>
              </w:rPr>
            </w:pPr>
            <w:r w:rsidRPr="004169AE">
              <w:rPr>
                <w:rFonts w:cstheme="minorHAnsi"/>
                <w:sz w:val="20"/>
                <w:szCs w:val="20"/>
              </w:rPr>
              <w:t>West Midlands Clinical Senate</w:t>
            </w:r>
          </w:p>
        </w:tc>
      </w:tr>
      <w:tr w:rsidR="009E3CB9" w:rsidRPr="004169AE" w14:paraId="4B9186D0"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hideMark/>
          </w:tcPr>
          <w:p w14:paraId="52916420" w14:textId="77777777" w:rsidR="009E3CB9" w:rsidRPr="004169AE" w:rsidRDefault="009E3CB9" w:rsidP="00622EA3">
            <w:pPr>
              <w:rPr>
                <w:rFonts w:cstheme="minorHAnsi"/>
                <w:sz w:val="20"/>
                <w:szCs w:val="20"/>
              </w:rPr>
            </w:pPr>
            <w:r w:rsidRPr="004169AE">
              <w:rPr>
                <w:rFonts w:cstheme="minorHAnsi"/>
                <w:sz w:val="20"/>
                <w:szCs w:val="20"/>
              </w:rPr>
              <w:t xml:space="preserve">Gavin </w:t>
            </w:r>
          </w:p>
        </w:tc>
        <w:tc>
          <w:tcPr>
            <w:tcW w:w="1190" w:type="dxa"/>
            <w:noWrap/>
            <w:hideMark/>
          </w:tcPr>
          <w:p w14:paraId="2EBB06BA" w14:textId="77B50170" w:rsidR="009E3CB9" w:rsidRPr="004169AE" w:rsidRDefault="009E3CB9" w:rsidP="00622EA3">
            <w:pPr>
              <w:rPr>
                <w:rFonts w:cstheme="minorHAnsi"/>
                <w:b/>
                <w:bCs/>
                <w:sz w:val="20"/>
                <w:szCs w:val="20"/>
              </w:rPr>
            </w:pPr>
            <w:r w:rsidRPr="004169AE">
              <w:rPr>
                <w:rFonts w:cstheme="minorHAnsi"/>
                <w:b/>
                <w:bCs/>
                <w:sz w:val="20"/>
                <w:szCs w:val="20"/>
              </w:rPr>
              <w:t>Mc</w:t>
            </w:r>
            <w:r w:rsidR="00246214">
              <w:rPr>
                <w:rFonts w:cstheme="minorHAnsi"/>
                <w:b/>
                <w:bCs/>
                <w:sz w:val="20"/>
                <w:szCs w:val="20"/>
              </w:rPr>
              <w:t>H</w:t>
            </w:r>
            <w:r w:rsidRPr="004169AE">
              <w:rPr>
                <w:rFonts w:cstheme="minorHAnsi"/>
                <w:b/>
                <w:bCs/>
                <w:sz w:val="20"/>
                <w:szCs w:val="20"/>
              </w:rPr>
              <w:t>affie</w:t>
            </w:r>
          </w:p>
        </w:tc>
        <w:tc>
          <w:tcPr>
            <w:tcW w:w="3587" w:type="dxa"/>
            <w:noWrap/>
            <w:hideMark/>
          </w:tcPr>
          <w:p w14:paraId="57FDE503" w14:textId="77777777" w:rsidR="009E3CB9" w:rsidRPr="004169AE" w:rsidRDefault="009E3CB9" w:rsidP="00622EA3">
            <w:pPr>
              <w:rPr>
                <w:rFonts w:cstheme="minorHAnsi"/>
                <w:sz w:val="20"/>
                <w:szCs w:val="20"/>
              </w:rPr>
            </w:pPr>
            <w:r w:rsidRPr="004169AE">
              <w:rPr>
                <w:rFonts w:cstheme="minorHAnsi"/>
                <w:sz w:val="20"/>
                <w:szCs w:val="20"/>
              </w:rPr>
              <w:t>Consultant Nephrologist</w:t>
            </w:r>
          </w:p>
        </w:tc>
        <w:tc>
          <w:tcPr>
            <w:tcW w:w="3349" w:type="dxa"/>
            <w:hideMark/>
          </w:tcPr>
          <w:p w14:paraId="42477CF4" w14:textId="77777777" w:rsidR="009E3CB9" w:rsidRPr="004169AE" w:rsidRDefault="009E3CB9" w:rsidP="00622EA3">
            <w:pPr>
              <w:rPr>
                <w:rFonts w:cstheme="minorHAnsi"/>
                <w:sz w:val="20"/>
                <w:szCs w:val="20"/>
              </w:rPr>
            </w:pPr>
            <w:r w:rsidRPr="004169AE">
              <w:rPr>
                <w:rFonts w:cstheme="minorHAnsi"/>
                <w:sz w:val="20"/>
                <w:szCs w:val="20"/>
              </w:rPr>
              <w:t>Nottingham University Hospitals NHS Trust</w:t>
            </w:r>
          </w:p>
        </w:tc>
      </w:tr>
      <w:tr w:rsidR="009E3CB9" w:rsidRPr="004169AE" w14:paraId="0FB7F27C" w14:textId="77777777" w:rsidTr="00622EA3">
        <w:trPr>
          <w:trHeight w:val="288"/>
        </w:trPr>
        <w:tc>
          <w:tcPr>
            <w:tcW w:w="1225" w:type="dxa"/>
            <w:noWrap/>
            <w:hideMark/>
          </w:tcPr>
          <w:p w14:paraId="28EDC22A" w14:textId="77777777" w:rsidR="009E3CB9" w:rsidRPr="004169AE" w:rsidRDefault="009E3CB9" w:rsidP="00622EA3">
            <w:pPr>
              <w:rPr>
                <w:rFonts w:cstheme="minorHAnsi"/>
                <w:sz w:val="20"/>
                <w:szCs w:val="20"/>
              </w:rPr>
            </w:pPr>
            <w:r w:rsidRPr="004169AE">
              <w:rPr>
                <w:rFonts w:cstheme="minorHAnsi"/>
                <w:sz w:val="20"/>
                <w:szCs w:val="20"/>
              </w:rPr>
              <w:t xml:space="preserve">Paul </w:t>
            </w:r>
          </w:p>
        </w:tc>
        <w:tc>
          <w:tcPr>
            <w:tcW w:w="1190" w:type="dxa"/>
            <w:noWrap/>
            <w:hideMark/>
          </w:tcPr>
          <w:p w14:paraId="443E8E9D" w14:textId="77777777" w:rsidR="009E3CB9" w:rsidRPr="004169AE" w:rsidRDefault="009E3CB9" w:rsidP="00622EA3">
            <w:pPr>
              <w:rPr>
                <w:rFonts w:cstheme="minorHAnsi"/>
                <w:b/>
                <w:bCs/>
                <w:sz w:val="20"/>
                <w:szCs w:val="20"/>
              </w:rPr>
            </w:pPr>
            <w:r w:rsidRPr="004169AE">
              <w:rPr>
                <w:rFonts w:cstheme="minorHAnsi"/>
                <w:b/>
                <w:bCs/>
                <w:sz w:val="20"/>
                <w:szCs w:val="20"/>
              </w:rPr>
              <w:t xml:space="preserve">Midgley </w:t>
            </w:r>
          </w:p>
        </w:tc>
        <w:tc>
          <w:tcPr>
            <w:tcW w:w="3587" w:type="dxa"/>
            <w:noWrap/>
            <w:hideMark/>
          </w:tcPr>
          <w:p w14:paraId="2EF1F035" w14:textId="77777777" w:rsidR="009E3CB9" w:rsidRPr="004169AE" w:rsidRDefault="009E3CB9" w:rsidP="00622EA3">
            <w:pPr>
              <w:rPr>
                <w:rFonts w:cstheme="minorHAnsi"/>
                <w:sz w:val="20"/>
                <w:szCs w:val="20"/>
              </w:rPr>
            </w:pPr>
            <w:r w:rsidRPr="004169AE">
              <w:rPr>
                <w:rFonts w:cstheme="minorHAnsi"/>
                <w:sz w:val="20"/>
                <w:szCs w:val="20"/>
              </w:rPr>
              <w:t>Patient representative</w:t>
            </w:r>
          </w:p>
        </w:tc>
        <w:tc>
          <w:tcPr>
            <w:tcW w:w="3349" w:type="dxa"/>
            <w:noWrap/>
            <w:hideMark/>
          </w:tcPr>
          <w:p w14:paraId="1298EC8F" w14:textId="11614248" w:rsidR="009E3CB9" w:rsidRPr="004169AE" w:rsidRDefault="00246214" w:rsidP="00622EA3">
            <w:pPr>
              <w:rPr>
                <w:rFonts w:cstheme="minorHAnsi"/>
                <w:sz w:val="20"/>
                <w:szCs w:val="20"/>
              </w:rPr>
            </w:pPr>
            <w:r w:rsidRPr="00246214">
              <w:rPr>
                <w:rFonts w:cstheme="minorHAnsi"/>
                <w:sz w:val="20"/>
                <w:szCs w:val="20"/>
              </w:rPr>
              <w:t>East Midlands Clinical Senate</w:t>
            </w:r>
          </w:p>
        </w:tc>
      </w:tr>
      <w:tr w:rsidR="009E3CB9" w:rsidRPr="004169AE" w14:paraId="16856FA1"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noWrap/>
            <w:hideMark/>
          </w:tcPr>
          <w:p w14:paraId="1EDE2BEE" w14:textId="77777777" w:rsidR="009E3CB9" w:rsidRPr="004169AE" w:rsidRDefault="009E3CB9" w:rsidP="00622EA3">
            <w:pPr>
              <w:rPr>
                <w:rFonts w:cstheme="minorHAnsi"/>
                <w:sz w:val="20"/>
                <w:szCs w:val="20"/>
              </w:rPr>
            </w:pPr>
            <w:r w:rsidRPr="004169AE">
              <w:rPr>
                <w:rFonts w:cstheme="minorHAnsi"/>
                <w:sz w:val="20"/>
                <w:szCs w:val="20"/>
              </w:rPr>
              <w:t>Chris</w:t>
            </w:r>
          </w:p>
        </w:tc>
        <w:tc>
          <w:tcPr>
            <w:tcW w:w="1190" w:type="dxa"/>
            <w:noWrap/>
            <w:hideMark/>
          </w:tcPr>
          <w:p w14:paraId="4C481BBB" w14:textId="77777777" w:rsidR="009E3CB9" w:rsidRPr="004169AE" w:rsidRDefault="009E3CB9" w:rsidP="00622EA3">
            <w:pPr>
              <w:rPr>
                <w:rFonts w:cstheme="minorHAnsi"/>
                <w:b/>
                <w:bCs/>
                <w:sz w:val="20"/>
                <w:szCs w:val="20"/>
              </w:rPr>
            </w:pPr>
            <w:r w:rsidRPr="004169AE">
              <w:rPr>
                <w:rFonts w:cstheme="minorHAnsi"/>
                <w:b/>
                <w:bCs/>
                <w:sz w:val="20"/>
                <w:szCs w:val="20"/>
              </w:rPr>
              <w:t>Miller</w:t>
            </w:r>
          </w:p>
        </w:tc>
        <w:tc>
          <w:tcPr>
            <w:tcW w:w="3587" w:type="dxa"/>
            <w:noWrap/>
            <w:hideMark/>
          </w:tcPr>
          <w:p w14:paraId="055CBFB6" w14:textId="77777777" w:rsidR="009E3CB9" w:rsidRPr="004169AE" w:rsidRDefault="009E3CB9" w:rsidP="00622EA3">
            <w:pPr>
              <w:rPr>
                <w:rFonts w:cstheme="minorHAnsi"/>
                <w:sz w:val="20"/>
                <w:szCs w:val="20"/>
              </w:rPr>
            </w:pPr>
            <w:r w:rsidRPr="004169AE">
              <w:rPr>
                <w:rFonts w:cstheme="minorHAnsi"/>
                <w:sz w:val="20"/>
                <w:szCs w:val="20"/>
              </w:rPr>
              <w:t xml:space="preserve">Consultant in Geriatric Medicine and General Internal Medicine </w:t>
            </w:r>
          </w:p>
        </w:tc>
        <w:tc>
          <w:tcPr>
            <w:tcW w:w="3349" w:type="dxa"/>
            <w:noWrap/>
            <w:hideMark/>
          </w:tcPr>
          <w:p w14:paraId="52335660" w14:textId="77777777" w:rsidR="009E3CB9" w:rsidRPr="004169AE" w:rsidRDefault="009E3CB9" w:rsidP="00622EA3">
            <w:pPr>
              <w:rPr>
                <w:rFonts w:cstheme="minorHAnsi"/>
                <w:sz w:val="20"/>
                <w:szCs w:val="20"/>
              </w:rPr>
            </w:pPr>
            <w:r w:rsidRPr="004169AE">
              <w:rPr>
                <w:rFonts w:cstheme="minorHAnsi"/>
                <w:sz w:val="20"/>
                <w:szCs w:val="20"/>
              </w:rPr>
              <w:t>Leicester Royal Infirmary</w:t>
            </w:r>
          </w:p>
        </w:tc>
      </w:tr>
      <w:tr w:rsidR="009E3CB9" w:rsidRPr="004169AE" w14:paraId="41504645" w14:textId="77777777" w:rsidTr="00622EA3">
        <w:trPr>
          <w:trHeight w:val="288"/>
        </w:trPr>
        <w:tc>
          <w:tcPr>
            <w:tcW w:w="1225" w:type="dxa"/>
            <w:noWrap/>
            <w:hideMark/>
          </w:tcPr>
          <w:p w14:paraId="1818234C" w14:textId="77777777" w:rsidR="009E3CB9" w:rsidRPr="004169AE" w:rsidRDefault="009E3CB9" w:rsidP="00622EA3">
            <w:pPr>
              <w:rPr>
                <w:rFonts w:cstheme="minorHAnsi"/>
                <w:sz w:val="20"/>
                <w:szCs w:val="20"/>
              </w:rPr>
            </w:pPr>
            <w:r w:rsidRPr="004169AE">
              <w:rPr>
                <w:rFonts w:cstheme="minorHAnsi"/>
                <w:sz w:val="20"/>
                <w:szCs w:val="20"/>
              </w:rPr>
              <w:t>Kirit</w:t>
            </w:r>
          </w:p>
        </w:tc>
        <w:tc>
          <w:tcPr>
            <w:tcW w:w="1190" w:type="dxa"/>
            <w:noWrap/>
            <w:hideMark/>
          </w:tcPr>
          <w:p w14:paraId="710EC9BD" w14:textId="77777777" w:rsidR="009E3CB9" w:rsidRPr="004169AE" w:rsidRDefault="009E3CB9" w:rsidP="00622EA3">
            <w:pPr>
              <w:rPr>
                <w:rFonts w:cstheme="minorHAnsi"/>
                <w:b/>
                <w:bCs/>
                <w:sz w:val="20"/>
                <w:szCs w:val="20"/>
              </w:rPr>
            </w:pPr>
            <w:r w:rsidRPr="004169AE">
              <w:rPr>
                <w:rFonts w:cstheme="minorHAnsi"/>
                <w:b/>
                <w:bCs/>
                <w:sz w:val="20"/>
                <w:szCs w:val="20"/>
              </w:rPr>
              <w:t>Mistry</w:t>
            </w:r>
          </w:p>
        </w:tc>
        <w:tc>
          <w:tcPr>
            <w:tcW w:w="3587" w:type="dxa"/>
            <w:noWrap/>
            <w:hideMark/>
          </w:tcPr>
          <w:p w14:paraId="5F5E3B2A" w14:textId="77777777" w:rsidR="009E3CB9" w:rsidRPr="004169AE" w:rsidRDefault="009E3CB9" w:rsidP="00622EA3">
            <w:pPr>
              <w:rPr>
                <w:rFonts w:cstheme="minorHAnsi"/>
                <w:sz w:val="20"/>
                <w:szCs w:val="20"/>
              </w:rPr>
            </w:pPr>
            <w:r w:rsidRPr="004169AE">
              <w:rPr>
                <w:rFonts w:cstheme="minorHAnsi"/>
                <w:sz w:val="20"/>
                <w:szCs w:val="20"/>
              </w:rPr>
              <w:t xml:space="preserve">Chair </w:t>
            </w:r>
          </w:p>
        </w:tc>
        <w:tc>
          <w:tcPr>
            <w:tcW w:w="3349" w:type="dxa"/>
            <w:noWrap/>
            <w:hideMark/>
          </w:tcPr>
          <w:p w14:paraId="3D109C7D" w14:textId="77777777" w:rsidR="009E3CB9" w:rsidRPr="004169AE" w:rsidRDefault="009E3CB9" w:rsidP="00622EA3">
            <w:pPr>
              <w:rPr>
                <w:rFonts w:cstheme="minorHAnsi"/>
                <w:sz w:val="20"/>
                <w:szCs w:val="20"/>
              </w:rPr>
            </w:pPr>
            <w:r w:rsidRPr="004169AE">
              <w:rPr>
                <w:rFonts w:cstheme="minorHAnsi"/>
                <w:sz w:val="20"/>
                <w:szCs w:val="20"/>
              </w:rPr>
              <w:t>South Asian Health Action Charity</w:t>
            </w:r>
          </w:p>
        </w:tc>
      </w:tr>
      <w:tr w:rsidR="009E3CB9" w:rsidRPr="004169AE" w14:paraId="50D6E023"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hideMark/>
          </w:tcPr>
          <w:p w14:paraId="3FA49D42" w14:textId="77777777" w:rsidR="009E3CB9" w:rsidRPr="004169AE" w:rsidRDefault="009E3CB9" w:rsidP="00622EA3">
            <w:pPr>
              <w:rPr>
                <w:rFonts w:cstheme="minorHAnsi"/>
                <w:sz w:val="20"/>
                <w:szCs w:val="20"/>
              </w:rPr>
            </w:pPr>
            <w:r w:rsidRPr="004169AE">
              <w:rPr>
                <w:rFonts w:cstheme="minorHAnsi"/>
                <w:sz w:val="20"/>
                <w:szCs w:val="20"/>
              </w:rPr>
              <w:t>Mike</w:t>
            </w:r>
          </w:p>
        </w:tc>
        <w:tc>
          <w:tcPr>
            <w:tcW w:w="1190" w:type="dxa"/>
            <w:hideMark/>
          </w:tcPr>
          <w:p w14:paraId="2931BECD" w14:textId="77777777" w:rsidR="009E3CB9" w:rsidRPr="004169AE" w:rsidRDefault="009E3CB9" w:rsidP="00622EA3">
            <w:pPr>
              <w:rPr>
                <w:rFonts w:cstheme="minorHAnsi"/>
                <w:b/>
                <w:bCs/>
                <w:sz w:val="20"/>
                <w:szCs w:val="20"/>
              </w:rPr>
            </w:pPr>
            <w:r w:rsidRPr="004169AE">
              <w:rPr>
                <w:rFonts w:cstheme="minorHAnsi"/>
                <w:b/>
                <w:bCs/>
                <w:sz w:val="20"/>
                <w:szCs w:val="20"/>
              </w:rPr>
              <w:t xml:space="preserve">O'Neil </w:t>
            </w:r>
          </w:p>
        </w:tc>
        <w:tc>
          <w:tcPr>
            <w:tcW w:w="3587" w:type="dxa"/>
            <w:hideMark/>
          </w:tcPr>
          <w:p w14:paraId="74717F6F" w14:textId="77777777" w:rsidR="009E3CB9" w:rsidRPr="004169AE" w:rsidRDefault="009E3CB9" w:rsidP="00622EA3">
            <w:pPr>
              <w:rPr>
                <w:rFonts w:cstheme="minorHAnsi"/>
                <w:sz w:val="20"/>
                <w:szCs w:val="20"/>
              </w:rPr>
            </w:pPr>
            <w:r w:rsidRPr="004169AE">
              <w:rPr>
                <w:rFonts w:cstheme="minorHAnsi"/>
                <w:sz w:val="20"/>
                <w:szCs w:val="20"/>
              </w:rPr>
              <w:t>GP</w:t>
            </w:r>
          </w:p>
        </w:tc>
        <w:tc>
          <w:tcPr>
            <w:tcW w:w="3349" w:type="dxa"/>
            <w:noWrap/>
            <w:hideMark/>
          </w:tcPr>
          <w:p w14:paraId="4132B1AC" w14:textId="77777777" w:rsidR="009E3CB9" w:rsidRPr="004169AE" w:rsidRDefault="009E3CB9" w:rsidP="00622EA3">
            <w:pPr>
              <w:rPr>
                <w:rFonts w:cstheme="minorHAnsi"/>
                <w:sz w:val="20"/>
                <w:szCs w:val="20"/>
              </w:rPr>
            </w:pPr>
            <w:r w:rsidRPr="004169AE">
              <w:rPr>
                <w:rFonts w:cstheme="minorHAnsi"/>
                <w:sz w:val="20"/>
                <w:szCs w:val="20"/>
              </w:rPr>
              <w:t xml:space="preserve">Rushcliffe CCG  </w:t>
            </w:r>
          </w:p>
        </w:tc>
      </w:tr>
      <w:tr w:rsidR="009E3CB9" w:rsidRPr="004169AE" w14:paraId="25BA9F50" w14:textId="77777777" w:rsidTr="00622EA3">
        <w:trPr>
          <w:trHeight w:val="288"/>
        </w:trPr>
        <w:tc>
          <w:tcPr>
            <w:tcW w:w="1225" w:type="dxa"/>
            <w:hideMark/>
          </w:tcPr>
          <w:p w14:paraId="5E617196" w14:textId="77777777" w:rsidR="009E3CB9" w:rsidRPr="004169AE" w:rsidRDefault="009E3CB9" w:rsidP="00622EA3">
            <w:pPr>
              <w:rPr>
                <w:rFonts w:cstheme="minorHAnsi"/>
                <w:sz w:val="20"/>
                <w:szCs w:val="20"/>
              </w:rPr>
            </w:pPr>
            <w:r w:rsidRPr="004169AE">
              <w:rPr>
                <w:rFonts w:cstheme="minorHAnsi"/>
                <w:sz w:val="20"/>
                <w:szCs w:val="20"/>
              </w:rPr>
              <w:t>Emma</w:t>
            </w:r>
          </w:p>
        </w:tc>
        <w:tc>
          <w:tcPr>
            <w:tcW w:w="1190" w:type="dxa"/>
            <w:hideMark/>
          </w:tcPr>
          <w:p w14:paraId="5B4F5D49" w14:textId="77777777" w:rsidR="009E3CB9" w:rsidRPr="004169AE" w:rsidRDefault="009E3CB9" w:rsidP="00622EA3">
            <w:pPr>
              <w:rPr>
                <w:rFonts w:cstheme="minorHAnsi"/>
                <w:b/>
                <w:bCs/>
                <w:sz w:val="20"/>
                <w:szCs w:val="20"/>
              </w:rPr>
            </w:pPr>
            <w:r w:rsidRPr="004169AE">
              <w:rPr>
                <w:rFonts w:cstheme="minorHAnsi"/>
                <w:b/>
                <w:bCs/>
                <w:sz w:val="20"/>
                <w:szCs w:val="20"/>
              </w:rPr>
              <w:t>Orrock</w:t>
            </w:r>
          </w:p>
        </w:tc>
        <w:tc>
          <w:tcPr>
            <w:tcW w:w="3587" w:type="dxa"/>
            <w:hideMark/>
          </w:tcPr>
          <w:p w14:paraId="0EBA928A" w14:textId="52D296E4" w:rsidR="009E3CB9" w:rsidRPr="004169AE" w:rsidRDefault="009E3CB9" w:rsidP="00622EA3">
            <w:pPr>
              <w:rPr>
                <w:rFonts w:cstheme="minorHAnsi"/>
                <w:sz w:val="20"/>
                <w:szCs w:val="20"/>
              </w:rPr>
            </w:pPr>
            <w:r w:rsidRPr="004169AE">
              <w:rPr>
                <w:rFonts w:cstheme="minorHAnsi"/>
                <w:sz w:val="20"/>
                <w:szCs w:val="20"/>
              </w:rPr>
              <w:t>Head of Clinical Senate</w:t>
            </w:r>
          </w:p>
        </w:tc>
        <w:tc>
          <w:tcPr>
            <w:tcW w:w="3349" w:type="dxa"/>
            <w:noWrap/>
            <w:hideMark/>
          </w:tcPr>
          <w:p w14:paraId="26946385" w14:textId="4BA74FD7" w:rsidR="009E3CB9" w:rsidRPr="004169AE" w:rsidRDefault="009E3CB9" w:rsidP="00622EA3">
            <w:pPr>
              <w:rPr>
                <w:rFonts w:cstheme="minorHAnsi"/>
                <w:sz w:val="20"/>
                <w:szCs w:val="20"/>
              </w:rPr>
            </w:pPr>
            <w:r w:rsidRPr="004169AE">
              <w:rPr>
                <w:rFonts w:cstheme="minorHAnsi"/>
                <w:sz w:val="20"/>
                <w:szCs w:val="20"/>
              </w:rPr>
              <w:t>E</w:t>
            </w:r>
            <w:r w:rsidR="00246214">
              <w:rPr>
                <w:rFonts w:cstheme="minorHAnsi"/>
                <w:sz w:val="20"/>
                <w:szCs w:val="20"/>
              </w:rPr>
              <w:t xml:space="preserve">ast </w:t>
            </w:r>
            <w:r w:rsidRPr="004169AE">
              <w:rPr>
                <w:rFonts w:cstheme="minorHAnsi"/>
                <w:sz w:val="20"/>
                <w:szCs w:val="20"/>
              </w:rPr>
              <w:t>M</w:t>
            </w:r>
            <w:r w:rsidR="00246214">
              <w:rPr>
                <w:rFonts w:cstheme="minorHAnsi"/>
                <w:sz w:val="20"/>
                <w:szCs w:val="20"/>
              </w:rPr>
              <w:t>idlands</w:t>
            </w:r>
            <w:r w:rsidRPr="004169AE">
              <w:rPr>
                <w:rFonts w:cstheme="minorHAnsi"/>
                <w:sz w:val="20"/>
                <w:szCs w:val="20"/>
              </w:rPr>
              <w:t xml:space="preserve"> Clinical Senate</w:t>
            </w:r>
          </w:p>
        </w:tc>
      </w:tr>
      <w:tr w:rsidR="009E3CB9" w:rsidRPr="004169AE" w14:paraId="530B39F3"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noWrap/>
            <w:hideMark/>
          </w:tcPr>
          <w:p w14:paraId="037E8A2C" w14:textId="3195C52A" w:rsidR="009E3CB9" w:rsidRPr="004169AE" w:rsidRDefault="009E3CB9" w:rsidP="00622EA3">
            <w:pPr>
              <w:rPr>
                <w:rFonts w:cstheme="minorHAnsi"/>
                <w:sz w:val="20"/>
                <w:szCs w:val="20"/>
              </w:rPr>
            </w:pPr>
            <w:r w:rsidRPr="004169AE">
              <w:rPr>
                <w:rFonts w:cstheme="minorHAnsi"/>
                <w:sz w:val="20"/>
                <w:szCs w:val="20"/>
              </w:rPr>
              <w:t>Ben</w:t>
            </w:r>
          </w:p>
        </w:tc>
        <w:tc>
          <w:tcPr>
            <w:tcW w:w="1190" w:type="dxa"/>
            <w:noWrap/>
            <w:hideMark/>
          </w:tcPr>
          <w:p w14:paraId="28875FC0" w14:textId="77777777" w:rsidR="009E3CB9" w:rsidRPr="004169AE" w:rsidRDefault="009E3CB9" w:rsidP="00622EA3">
            <w:pPr>
              <w:rPr>
                <w:rFonts w:cstheme="minorHAnsi"/>
                <w:b/>
                <w:bCs/>
                <w:sz w:val="20"/>
                <w:szCs w:val="20"/>
              </w:rPr>
            </w:pPr>
            <w:r w:rsidRPr="004169AE">
              <w:rPr>
                <w:rFonts w:cstheme="minorHAnsi"/>
                <w:b/>
                <w:bCs/>
                <w:sz w:val="20"/>
                <w:szCs w:val="20"/>
              </w:rPr>
              <w:t xml:space="preserve">Pearson </w:t>
            </w:r>
          </w:p>
        </w:tc>
        <w:tc>
          <w:tcPr>
            <w:tcW w:w="3587" w:type="dxa"/>
            <w:noWrap/>
            <w:hideMark/>
          </w:tcPr>
          <w:p w14:paraId="6C711134" w14:textId="77777777" w:rsidR="009E3CB9" w:rsidRPr="004169AE" w:rsidRDefault="009E3CB9" w:rsidP="00622EA3">
            <w:pPr>
              <w:rPr>
                <w:rFonts w:cstheme="minorHAnsi"/>
                <w:sz w:val="20"/>
                <w:szCs w:val="20"/>
              </w:rPr>
            </w:pPr>
            <w:r w:rsidRPr="004169AE">
              <w:rPr>
                <w:rFonts w:cstheme="minorHAnsi"/>
                <w:sz w:val="20"/>
                <w:szCs w:val="20"/>
              </w:rPr>
              <w:t>Executive Medical Director</w:t>
            </w:r>
          </w:p>
        </w:tc>
        <w:tc>
          <w:tcPr>
            <w:tcW w:w="3349" w:type="dxa"/>
            <w:noWrap/>
            <w:hideMark/>
          </w:tcPr>
          <w:p w14:paraId="48ADEA88" w14:textId="77777777" w:rsidR="009E3CB9" w:rsidRPr="004169AE" w:rsidRDefault="009E3CB9" w:rsidP="00622EA3">
            <w:pPr>
              <w:rPr>
                <w:rFonts w:cstheme="minorHAnsi"/>
                <w:sz w:val="20"/>
                <w:szCs w:val="20"/>
              </w:rPr>
            </w:pPr>
            <w:r w:rsidRPr="004169AE">
              <w:rPr>
                <w:rFonts w:cstheme="minorHAnsi"/>
                <w:sz w:val="20"/>
                <w:szCs w:val="20"/>
              </w:rPr>
              <w:t>Derbyshire Community Health Services</w:t>
            </w:r>
          </w:p>
        </w:tc>
      </w:tr>
      <w:tr w:rsidR="009E3CB9" w:rsidRPr="004169AE" w14:paraId="1C42D657" w14:textId="77777777" w:rsidTr="00622EA3">
        <w:trPr>
          <w:trHeight w:val="288"/>
        </w:trPr>
        <w:tc>
          <w:tcPr>
            <w:tcW w:w="1225" w:type="dxa"/>
            <w:noWrap/>
            <w:hideMark/>
          </w:tcPr>
          <w:p w14:paraId="70BAF13F" w14:textId="77777777" w:rsidR="009E3CB9" w:rsidRPr="004169AE" w:rsidRDefault="009E3CB9" w:rsidP="00622EA3">
            <w:pPr>
              <w:rPr>
                <w:rFonts w:cstheme="minorHAnsi"/>
                <w:sz w:val="20"/>
                <w:szCs w:val="20"/>
              </w:rPr>
            </w:pPr>
            <w:r w:rsidRPr="004169AE">
              <w:rPr>
                <w:rFonts w:cstheme="minorHAnsi"/>
                <w:sz w:val="20"/>
                <w:szCs w:val="20"/>
              </w:rPr>
              <w:t>Remi</w:t>
            </w:r>
          </w:p>
        </w:tc>
        <w:tc>
          <w:tcPr>
            <w:tcW w:w="1190" w:type="dxa"/>
            <w:noWrap/>
            <w:hideMark/>
          </w:tcPr>
          <w:p w14:paraId="4EC5F326" w14:textId="77777777" w:rsidR="009E3CB9" w:rsidRPr="004169AE" w:rsidRDefault="009E3CB9" w:rsidP="00622EA3">
            <w:pPr>
              <w:rPr>
                <w:rFonts w:cstheme="minorHAnsi"/>
                <w:b/>
                <w:bCs/>
                <w:sz w:val="20"/>
                <w:szCs w:val="20"/>
              </w:rPr>
            </w:pPr>
            <w:r w:rsidRPr="004169AE">
              <w:rPr>
                <w:rFonts w:cstheme="minorHAnsi"/>
                <w:b/>
                <w:bCs/>
                <w:sz w:val="20"/>
                <w:szCs w:val="20"/>
              </w:rPr>
              <w:t>Popoola</w:t>
            </w:r>
          </w:p>
        </w:tc>
        <w:tc>
          <w:tcPr>
            <w:tcW w:w="3587" w:type="dxa"/>
            <w:noWrap/>
            <w:hideMark/>
          </w:tcPr>
          <w:p w14:paraId="1B0DDCFD" w14:textId="77777777" w:rsidR="009E3CB9" w:rsidRPr="004169AE" w:rsidRDefault="009E3CB9" w:rsidP="00622EA3">
            <w:pPr>
              <w:rPr>
                <w:rFonts w:cstheme="minorHAnsi"/>
                <w:sz w:val="20"/>
                <w:szCs w:val="20"/>
              </w:rPr>
            </w:pPr>
            <w:r w:rsidRPr="004169AE">
              <w:rPr>
                <w:rFonts w:cstheme="minorHAnsi"/>
                <w:sz w:val="20"/>
                <w:szCs w:val="20"/>
              </w:rPr>
              <w:t xml:space="preserve">Senior Physiotherapist </w:t>
            </w:r>
          </w:p>
        </w:tc>
        <w:tc>
          <w:tcPr>
            <w:tcW w:w="3349" w:type="dxa"/>
            <w:noWrap/>
            <w:hideMark/>
          </w:tcPr>
          <w:p w14:paraId="7DE383C3" w14:textId="77777777" w:rsidR="009E3CB9" w:rsidRPr="004169AE" w:rsidRDefault="009E3CB9" w:rsidP="00622EA3">
            <w:pPr>
              <w:rPr>
                <w:rFonts w:cstheme="minorHAnsi"/>
                <w:sz w:val="20"/>
                <w:szCs w:val="20"/>
              </w:rPr>
            </w:pPr>
            <w:r w:rsidRPr="004169AE">
              <w:rPr>
                <w:rFonts w:cstheme="minorHAnsi"/>
                <w:sz w:val="20"/>
                <w:szCs w:val="20"/>
              </w:rPr>
              <w:t>Danetre Hospital, Daventry</w:t>
            </w:r>
          </w:p>
        </w:tc>
      </w:tr>
      <w:tr w:rsidR="009E3CB9" w:rsidRPr="004169AE" w14:paraId="12AA4E92"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noWrap/>
            <w:hideMark/>
          </w:tcPr>
          <w:p w14:paraId="4B257CE1" w14:textId="22BE2B4A" w:rsidR="009E3CB9" w:rsidRPr="004169AE" w:rsidRDefault="009E3CB9" w:rsidP="00622EA3">
            <w:pPr>
              <w:rPr>
                <w:rFonts w:cstheme="minorHAnsi"/>
                <w:sz w:val="20"/>
                <w:szCs w:val="20"/>
              </w:rPr>
            </w:pPr>
            <w:r w:rsidRPr="004169AE">
              <w:rPr>
                <w:rFonts w:cstheme="minorHAnsi"/>
                <w:sz w:val="20"/>
                <w:szCs w:val="20"/>
              </w:rPr>
              <w:t>Hugh</w:t>
            </w:r>
          </w:p>
        </w:tc>
        <w:tc>
          <w:tcPr>
            <w:tcW w:w="1190" w:type="dxa"/>
            <w:noWrap/>
            <w:hideMark/>
          </w:tcPr>
          <w:p w14:paraId="7834A332" w14:textId="77777777" w:rsidR="009E3CB9" w:rsidRPr="004169AE" w:rsidRDefault="009E3CB9" w:rsidP="00622EA3">
            <w:pPr>
              <w:rPr>
                <w:rFonts w:cstheme="minorHAnsi"/>
                <w:b/>
                <w:bCs/>
                <w:sz w:val="20"/>
                <w:szCs w:val="20"/>
              </w:rPr>
            </w:pPr>
            <w:r w:rsidRPr="004169AE">
              <w:rPr>
                <w:rFonts w:cstheme="minorHAnsi"/>
                <w:b/>
                <w:bCs/>
                <w:sz w:val="20"/>
                <w:szCs w:val="20"/>
              </w:rPr>
              <w:t>Porter</w:t>
            </w:r>
          </w:p>
        </w:tc>
        <w:tc>
          <w:tcPr>
            <w:tcW w:w="3587" w:type="dxa"/>
            <w:noWrap/>
            <w:hideMark/>
          </w:tcPr>
          <w:p w14:paraId="16659EBE" w14:textId="77777777" w:rsidR="009E3CB9" w:rsidRPr="004169AE" w:rsidRDefault="009E3CB9" w:rsidP="00622EA3">
            <w:pPr>
              <w:rPr>
                <w:rFonts w:cstheme="minorHAnsi"/>
                <w:sz w:val="20"/>
                <w:szCs w:val="20"/>
              </w:rPr>
            </w:pPr>
            <w:r w:rsidRPr="004169AE">
              <w:rPr>
                <w:rFonts w:cstheme="minorHAnsi"/>
                <w:sz w:val="20"/>
                <w:szCs w:val="20"/>
              </w:rPr>
              <w:t xml:space="preserve">GP and Chair </w:t>
            </w:r>
          </w:p>
        </w:tc>
        <w:tc>
          <w:tcPr>
            <w:tcW w:w="3349" w:type="dxa"/>
            <w:noWrap/>
            <w:hideMark/>
          </w:tcPr>
          <w:p w14:paraId="53878FF3" w14:textId="77777777" w:rsidR="009E3CB9" w:rsidRPr="004169AE" w:rsidRDefault="009E3CB9" w:rsidP="00622EA3">
            <w:pPr>
              <w:rPr>
                <w:rFonts w:cstheme="minorHAnsi"/>
                <w:sz w:val="20"/>
                <w:szCs w:val="20"/>
              </w:rPr>
            </w:pPr>
            <w:r w:rsidRPr="004169AE">
              <w:rPr>
                <w:rFonts w:cstheme="minorHAnsi"/>
                <w:sz w:val="20"/>
                <w:szCs w:val="20"/>
              </w:rPr>
              <w:t>NHS Nottingham City CCG</w:t>
            </w:r>
          </w:p>
        </w:tc>
      </w:tr>
      <w:tr w:rsidR="009E3CB9" w:rsidRPr="004169AE" w14:paraId="3ED6D17F" w14:textId="77777777" w:rsidTr="00622EA3">
        <w:trPr>
          <w:trHeight w:val="288"/>
        </w:trPr>
        <w:tc>
          <w:tcPr>
            <w:tcW w:w="1225" w:type="dxa"/>
            <w:noWrap/>
            <w:hideMark/>
          </w:tcPr>
          <w:p w14:paraId="2A950318" w14:textId="77777777" w:rsidR="009E3CB9" w:rsidRPr="004169AE" w:rsidRDefault="009E3CB9" w:rsidP="00622EA3">
            <w:pPr>
              <w:rPr>
                <w:rFonts w:cstheme="minorHAnsi"/>
                <w:sz w:val="20"/>
                <w:szCs w:val="20"/>
              </w:rPr>
            </w:pPr>
            <w:r w:rsidRPr="004169AE">
              <w:rPr>
                <w:rFonts w:cstheme="minorHAnsi"/>
                <w:sz w:val="20"/>
                <w:szCs w:val="20"/>
              </w:rPr>
              <w:t xml:space="preserve">Brian </w:t>
            </w:r>
          </w:p>
        </w:tc>
        <w:tc>
          <w:tcPr>
            <w:tcW w:w="1190" w:type="dxa"/>
            <w:noWrap/>
            <w:hideMark/>
          </w:tcPr>
          <w:p w14:paraId="31A47135" w14:textId="77777777" w:rsidR="009E3CB9" w:rsidRPr="004169AE" w:rsidRDefault="009E3CB9" w:rsidP="00622EA3">
            <w:pPr>
              <w:rPr>
                <w:rFonts w:cstheme="minorHAnsi"/>
                <w:b/>
                <w:bCs/>
                <w:sz w:val="20"/>
                <w:szCs w:val="20"/>
              </w:rPr>
            </w:pPr>
            <w:r w:rsidRPr="004169AE">
              <w:rPr>
                <w:rFonts w:cstheme="minorHAnsi"/>
                <w:b/>
                <w:bCs/>
                <w:sz w:val="20"/>
                <w:szCs w:val="20"/>
              </w:rPr>
              <w:t>Rowlands</w:t>
            </w:r>
          </w:p>
        </w:tc>
        <w:tc>
          <w:tcPr>
            <w:tcW w:w="3587" w:type="dxa"/>
            <w:noWrap/>
            <w:hideMark/>
          </w:tcPr>
          <w:p w14:paraId="0C97CEA8" w14:textId="77777777" w:rsidR="009E3CB9" w:rsidRPr="004169AE" w:rsidRDefault="009E3CB9" w:rsidP="00622EA3">
            <w:pPr>
              <w:rPr>
                <w:rFonts w:cstheme="minorHAnsi"/>
                <w:sz w:val="20"/>
                <w:szCs w:val="20"/>
              </w:rPr>
            </w:pPr>
            <w:r w:rsidRPr="004169AE">
              <w:rPr>
                <w:rFonts w:cstheme="minorHAnsi"/>
                <w:sz w:val="20"/>
                <w:szCs w:val="20"/>
              </w:rPr>
              <w:t xml:space="preserve">Emeritus Professor of Surgery </w:t>
            </w:r>
          </w:p>
        </w:tc>
        <w:tc>
          <w:tcPr>
            <w:tcW w:w="3349" w:type="dxa"/>
            <w:noWrap/>
            <w:hideMark/>
          </w:tcPr>
          <w:p w14:paraId="36DFB2B0" w14:textId="77777777" w:rsidR="009E3CB9" w:rsidRPr="004169AE" w:rsidRDefault="009E3CB9" w:rsidP="00622EA3">
            <w:pPr>
              <w:rPr>
                <w:rFonts w:cstheme="minorHAnsi"/>
                <w:sz w:val="20"/>
                <w:szCs w:val="20"/>
              </w:rPr>
            </w:pPr>
            <w:r w:rsidRPr="004169AE">
              <w:rPr>
                <w:rFonts w:cstheme="minorHAnsi"/>
                <w:sz w:val="20"/>
                <w:szCs w:val="20"/>
              </w:rPr>
              <w:t>University of Nottingham</w:t>
            </w:r>
          </w:p>
        </w:tc>
      </w:tr>
      <w:tr w:rsidR="009E3CB9" w:rsidRPr="004169AE" w14:paraId="305D3311"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noWrap/>
            <w:hideMark/>
          </w:tcPr>
          <w:p w14:paraId="522FBA85" w14:textId="77777777" w:rsidR="009E3CB9" w:rsidRPr="004169AE" w:rsidRDefault="009E3CB9" w:rsidP="00622EA3">
            <w:pPr>
              <w:rPr>
                <w:rFonts w:cstheme="minorHAnsi"/>
                <w:sz w:val="20"/>
                <w:szCs w:val="20"/>
              </w:rPr>
            </w:pPr>
            <w:r w:rsidRPr="004169AE">
              <w:rPr>
                <w:rFonts w:cstheme="minorHAnsi"/>
                <w:sz w:val="20"/>
                <w:szCs w:val="20"/>
              </w:rPr>
              <w:lastRenderedPageBreak/>
              <w:t>Jane</w:t>
            </w:r>
          </w:p>
        </w:tc>
        <w:tc>
          <w:tcPr>
            <w:tcW w:w="1190" w:type="dxa"/>
            <w:noWrap/>
            <w:hideMark/>
          </w:tcPr>
          <w:p w14:paraId="0C1361CD" w14:textId="77777777" w:rsidR="009E3CB9" w:rsidRPr="004169AE" w:rsidRDefault="009E3CB9" w:rsidP="00622EA3">
            <w:pPr>
              <w:rPr>
                <w:rFonts w:cstheme="minorHAnsi"/>
                <w:b/>
                <w:bCs/>
                <w:sz w:val="20"/>
                <w:szCs w:val="20"/>
              </w:rPr>
            </w:pPr>
            <w:r w:rsidRPr="004169AE">
              <w:rPr>
                <w:rFonts w:cstheme="minorHAnsi"/>
                <w:b/>
                <w:bCs/>
                <w:sz w:val="20"/>
                <w:szCs w:val="20"/>
              </w:rPr>
              <w:t>Scullion</w:t>
            </w:r>
          </w:p>
        </w:tc>
        <w:tc>
          <w:tcPr>
            <w:tcW w:w="3587" w:type="dxa"/>
            <w:noWrap/>
            <w:hideMark/>
          </w:tcPr>
          <w:p w14:paraId="5E9BB503" w14:textId="77777777" w:rsidR="009E3CB9" w:rsidRPr="004169AE" w:rsidRDefault="009E3CB9" w:rsidP="00622EA3">
            <w:pPr>
              <w:rPr>
                <w:rFonts w:cstheme="minorHAnsi"/>
                <w:sz w:val="20"/>
                <w:szCs w:val="20"/>
              </w:rPr>
            </w:pPr>
            <w:r w:rsidRPr="004169AE">
              <w:rPr>
                <w:rFonts w:cstheme="minorHAnsi"/>
                <w:sz w:val="20"/>
                <w:szCs w:val="20"/>
              </w:rPr>
              <w:t>Consultant Respiratory Nurse</w:t>
            </w:r>
          </w:p>
        </w:tc>
        <w:tc>
          <w:tcPr>
            <w:tcW w:w="3349" w:type="dxa"/>
            <w:noWrap/>
            <w:hideMark/>
          </w:tcPr>
          <w:p w14:paraId="167C0F21" w14:textId="65B63B28" w:rsidR="009E3CB9" w:rsidRPr="004169AE" w:rsidRDefault="0088482A" w:rsidP="00622EA3">
            <w:pPr>
              <w:rPr>
                <w:rFonts w:cstheme="minorHAnsi"/>
                <w:sz w:val="20"/>
                <w:szCs w:val="20"/>
              </w:rPr>
            </w:pPr>
            <w:r w:rsidRPr="0088482A">
              <w:rPr>
                <w:rFonts w:cstheme="minorHAnsi"/>
                <w:sz w:val="20"/>
                <w:szCs w:val="20"/>
              </w:rPr>
              <w:t>University Hospitals of Leicester NHS Trust</w:t>
            </w:r>
          </w:p>
        </w:tc>
      </w:tr>
      <w:tr w:rsidR="009E3CB9" w:rsidRPr="004169AE" w14:paraId="42A5E33F" w14:textId="77777777" w:rsidTr="00622EA3">
        <w:trPr>
          <w:trHeight w:val="288"/>
        </w:trPr>
        <w:tc>
          <w:tcPr>
            <w:tcW w:w="1225" w:type="dxa"/>
            <w:noWrap/>
            <w:hideMark/>
          </w:tcPr>
          <w:p w14:paraId="027CD0FF" w14:textId="77777777" w:rsidR="009E3CB9" w:rsidRPr="004169AE" w:rsidRDefault="009E3CB9" w:rsidP="00622EA3">
            <w:pPr>
              <w:rPr>
                <w:rFonts w:cstheme="minorHAnsi"/>
                <w:sz w:val="20"/>
                <w:szCs w:val="20"/>
              </w:rPr>
            </w:pPr>
            <w:r w:rsidRPr="004169AE">
              <w:rPr>
                <w:rFonts w:cstheme="minorHAnsi"/>
                <w:sz w:val="20"/>
                <w:szCs w:val="20"/>
              </w:rPr>
              <w:t>Bozena</w:t>
            </w:r>
          </w:p>
        </w:tc>
        <w:tc>
          <w:tcPr>
            <w:tcW w:w="1190" w:type="dxa"/>
            <w:noWrap/>
            <w:hideMark/>
          </w:tcPr>
          <w:p w14:paraId="096A747F" w14:textId="77777777" w:rsidR="009E3CB9" w:rsidRPr="004169AE" w:rsidRDefault="009E3CB9" w:rsidP="00622EA3">
            <w:pPr>
              <w:rPr>
                <w:rFonts w:cstheme="minorHAnsi"/>
                <w:b/>
                <w:bCs/>
                <w:sz w:val="20"/>
                <w:szCs w:val="20"/>
              </w:rPr>
            </w:pPr>
            <w:r w:rsidRPr="004169AE">
              <w:rPr>
                <w:rFonts w:cstheme="minorHAnsi"/>
                <w:b/>
                <w:bCs/>
                <w:sz w:val="20"/>
                <w:szCs w:val="20"/>
              </w:rPr>
              <w:t xml:space="preserve">Smith </w:t>
            </w:r>
          </w:p>
        </w:tc>
        <w:tc>
          <w:tcPr>
            <w:tcW w:w="3587" w:type="dxa"/>
            <w:noWrap/>
            <w:hideMark/>
          </w:tcPr>
          <w:p w14:paraId="5403E5E8" w14:textId="77777777" w:rsidR="009E3CB9" w:rsidRPr="004169AE" w:rsidRDefault="009E3CB9" w:rsidP="00622EA3">
            <w:pPr>
              <w:rPr>
                <w:rFonts w:cstheme="minorHAnsi"/>
                <w:sz w:val="20"/>
                <w:szCs w:val="20"/>
              </w:rPr>
            </w:pPr>
            <w:r w:rsidRPr="004169AE">
              <w:rPr>
                <w:rFonts w:cstheme="minorHAnsi"/>
                <w:sz w:val="20"/>
                <w:szCs w:val="20"/>
              </w:rPr>
              <w:t>Neuro services manager/occupational therapist</w:t>
            </w:r>
          </w:p>
        </w:tc>
        <w:tc>
          <w:tcPr>
            <w:tcW w:w="3349" w:type="dxa"/>
            <w:noWrap/>
            <w:hideMark/>
          </w:tcPr>
          <w:p w14:paraId="3497E7D7" w14:textId="77777777" w:rsidR="009E3CB9" w:rsidRPr="004169AE" w:rsidRDefault="009E3CB9" w:rsidP="00622EA3">
            <w:pPr>
              <w:rPr>
                <w:rFonts w:cstheme="minorHAnsi"/>
                <w:sz w:val="20"/>
                <w:szCs w:val="20"/>
              </w:rPr>
            </w:pPr>
            <w:r w:rsidRPr="004169AE">
              <w:rPr>
                <w:rFonts w:cstheme="minorHAnsi"/>
                <w:sz w:val="20"/>
                <w:szCs w:val="20"/>
              </w:rPr>
              <w:t>DMRC Stanford Hall</w:t>
            </w:r>
          </w:p>
        </w:tc>
      </w:tr>
      <w:tr w:rsidR="009E3CB9" w:rsidRPr="004169AE" w14:paraId="30CE07EB" w14:textId="77777777" w:rsidTr="00622EA3">
        <w:trPr>
          <w:cnfStyle w:val="000000100000" w:firstRow="0" w:lastRow="0" w:firstColumn="0" w:lastColumn="0" w:oddVBand="0" w:evenVBand="0" w:oddHBand="1" w:evenHBand="0" w:firstRowFirstColumn="0" w:firstRowLastColumn="0" w:lastRowFirstColumn="0" w:lastRowLastColumn="0"/>
          <w:trHeight w:val="288"/>
        </w:trPr>
        <w:tc>
          <w:tcPr>
            <w:tcW w:w="1225" w:type="dxa"/>
            <w:noWrap/>
            <w:hideMark/>
          </w:tcPr>
          <w:p w14:paraId="710BADF1" w14:textId="77777777" w:rsidR="009E3CB9" w:rsidRPr="004169AE" w:rsidRDefault="009E3CB9" w:rsidP="00622EA3">
            <w:pPr>
              <w:rPr>
                <w:rFonts w:cstheme="minorHAnsi"/>
                <w:sz w:val="20"/>
                <w:szCs w:val="20"/>
              </w:rPr>
            </w:pPr>
            <w:r w:rsidRPr="004169AE">
              <w:rPr>
                <w:rFonts w:cstheme="minorHAnsi"/>
                <w:sz w:val="20"/>
                <w:szCs w:val="20"/>
              </w:rPr>
              <w:t xml:space="preserve">Keith </w:t>
            </w:r>
          </w:p>
        </w:tc>
        <w:tc>
          <w:tcPr>
            <w:tcW w:w="1190" w:type="dxa"/>
            <w:noWrap/>
            <w:hideMark/>
          </w:tcPr>
          <w:p w14:paraId="681CF062" w14:textId="77777777" w:rsidR="009E3CB9" w:rsidRPr="004169AE" w:rsidRDefault="009E3CB9" w:rsidP="00622EA3">
            <w:pPr>
              <w:rPr>
                <w:rFonts w:cstheme="minorHAnsi"/>
                <w:b/>
                <w:bCs/>
                <w:sz w:val="20"/>
                <w:szCs w:val="20"/>
              </w:rPr>
            </w:pPr>
            <w:r w:rsidRPr="004169AE">
              <w:rPr>
                <w:rFonts w:cstheme="minorHAnsi"/>
                <w:b/>
                <w:bCs/>
                <w:sz w:val="20"/>
                <w:szCs w:val="20"/>
              </w:rPr>
              <w:t xml:space="preserve">Spurr </w:t>
            </w:r>
          </w:p>
        </w:tc>
        <w:tc>
          <w:tcPr>
            <w:tcW w:w="3587" w:type="dxa"/>
            <w:noWrap/>
            <w:hideMark/>
          </w:tcPr>
          <w:p w14:paraId="393EC6EE" w14:textId="77777777" w:rsidR="009E3CB9" w:rsidRPr="004169AE" w:rsidRDefault="009E3CB9" w:rsidP="00622EA3">
            <w:pPr>
              <w:rPr>
                <w:rFonts w:cstheme="minorHAnsi"/>
                <w:sz w:val="20"/>
                <w:szCs w:val="20"/>
              </w:rPr>
            </w:pPr>
            <w:r w:rsidRPr="004169AE">
              <w:rPr>
                <w:rFonts w:cstheme="minorHAnsi"/>
                <w:sz w:val="20"/>
                <w:szCs w:val="20"/>
              </w:rPr>
              <w:t>Patient representative</w:t>
            </w:r>
          </w:p>
        </w:tc>
        <w:tc>
          <w:tcPr>
            <w:tcW w:w="3349" w:type="dxa"/>
            <w:noWrap/>
            <w:hideMark/>
          </w:tcPr>
          <w:p w14:paraId="38625E72" w14:textId="7A995B6B" w:rsidR="009E3CB9" w:rsidRPr="004169AE" w:rsidRDefault="0088482A" w:rsidP="00622EA3">
            <w:pPr>
              <w:rPr>
                <w:rFonts w:cstheme="minorHAnsi"/>
                <w:sz w:val="20"/>
                <w:szCs w:val="20"/>
              </w:rPr>
            </w:pPr>
            <w:r w:rsidRPr="0088482A">
              <w:rPr>
                <w:rFonts w:cstheme="minorHAnsi"/>
                <w:sz w:val="20"/>
                <w:szCs w:val="20"/>
              </w:rPr>
              <w:t>East Midlands Clinical Senate</w:t>
            </w:r>
          </w:p>
        </w:tc>
      </w:tr>
      <w:tr w:rsidR="009E3CB9" w:rsidRPr="004169AE" w14:paraId="6E1B42B9" w14:textId="77777777" w:rsidTr="00622EA3">
        <w:trPr>
          <w:trHeight w:val="564"/>
        </w:trPr>
        <w:tc>
          <w:tcPr>
            <w:tcW w:w="1225" w:type="dxa"/>
            <w:hideMark/>
          </w:tcPr>
          <w:p w14:paraId="6B12874E" w14:textId="77777777" w:rsidR="009E3CB9" w:rsidRPr="004169AE" w:rsidRDefault="009E3CB9" w:rsidP="00622EA3">
            <w:pPr>
              <w:rPr>
                <w:rFonts w:cstheme="minorHAnsi"/>
                <w:sz w:val="20"/>
                <w:szCs w:val="20"/>
              </w:rPr>
            </w:pPr>
            <w:r w:rsidRPr="004169AE">
              <w:rPr>
                <w:rFonts w:cstheme="minorHAnsi"/>
                <w:sz w:val="20"/>
                <w:szCs w:val="20"/>
              </w:rPr>
              <w:t>Gary</w:t>
            </w:r>
          </w:p>
        </w:tc>
        <w:tc>
          <w:tcPr>
            <w:tcW w:w="1190" w:type="dxa"/>
            <w:hideMark/>
          </w:tcPr>
          <w:p w14:paraId="40DD995F" w14:textId="77777777" w:rsidR="009E3CB9" w:rsidRPr="004169AE" w:rsidRDefault="009E3CB9" w:rsidP="00622EA3">
            <w:pPr>
              <w:rPr>
                <w:rFonts w:cstheme="minorHAnsi"/>
                <w:b/>
                <w:bCs/>
                <w:sz w:val="20"/>
                <w:szCs w:val="20"/>
              </w:rPr>
            </w:pPr>
            <w:r w:rsidRPr="004169AE">
              <w:rPr>
                <w:rFonts w:cstheme="minorHAnsi"/>
                <w:b/>
                <w:bCs/>
                <w:sz w:val="20"/>
                <w:szCs w:val="20"/>
              </w:rPr>
              <w:t>Taylor</w:t>
            </w:r>
          </w:p>
        </w:tc>
        <w:tc>
          <w:tcPr>
            <w:tcW w:w="3587" w:type="dxa"/>
            <w:hideMark/>
          </w:tcPr>
          <w:p w14:paraId="1051A9DB" w14:textId="77777777" w:rsidR="009E3CB9" w:rsidRPr="004169AE" w:rsidRDefault="009E3CB9" w:rsidP="00622EA3">
            <w:pPr>
              <w:rPr>
                <w:rFonts w:cstheme="minorHAnsi"/>
                <w:sz w:val="20"/>
                <w:szCs w:val="20"/>
              </w:rPr>
            </w:pPr>
            <w:r w:rsidRPr="004169AE">
              <w:rPr>
                <w:rFonts w:cstheme="minorHAnsi"/>
                <w:sz w:val="20"/>
                <w:szCs w:val="20"/>
              </w:rPr>
              <w:t>Patient Leader, MyHealth Access and Board of Trustees, PSC Support</w:t>
            </w:r>
          </w:p>
        </w:tc>
        <w:tc>
          <w:tcPr>
            <w:tcW w:w="3349" w:type="dxa"/>
            <w:noWrap/>
            <w:hideMark/>
          </w:tcPr>
          <w:p w14:paraId="27EDEFF5" w14:textId="68551F44" w:rsidR="009E3CB9" w:rsidRPr="004169AE" w:rsidRDefault="009E3CB9" w:rsidP="00622EA3">
            <w:pPr>
              <w:rPr>
                <w:rFonts w:cstheme="minorHAnsi"/>
                <w:sz w:val="20"/>
                <w:szCs w:val="20"/>
              </w:rPr>
            </w:pPr>
            <w:r w:rsidRPr="004169AE">
              <w:rPr>
                <w:rFonts w:cstheme="minorHAnsi"/>
                <w:sz w:val="20"/>
                <w:szCs w:val="20"/>
              </w:rPr>
              <w:t>University Hospital</w:t>
            </w:r>
            <w:r w:rsidR="0088482A">
              <w:rPr>
                <w:rFonts w:cstheme="minorHAnsi"/>
                <w:sz w:val="20"/>
                <w:szCs w:val="20"/>
              </w:rPr>
              <w:t>s</w:t>
            </w:r>
            <w:bookmarkStart w:id="2" w:name="_GoBack"/>
            <w:bookmarkEnd w:id="2"/>
            <w:r w:rsidRPr="004169AE">
              <w:rPr>
                <w:rFonts w:cstheme="minorHAnsi"/>
                <w:sz w:val="20"/>
                <w:szCs w:val="20"/>
              </w:rPr>
              <w:t xml:space="preserve"> Birmingham</w:t>
            </w:r>
          </w:p>
        </w:tc>
      </w:tr>
      <w:tr w:rsidR="009E3CB9" w:rsidRPr="004169AE" w14:paraId="1E4A7F54" w14:textId="77777777" w:rsidTr="009E3CB9">
        <w:trPr>
          <w:cnfStyle w:val="000000100000" w:firstRow="0" w:lastRow="0" w:firstColumn="0" w:lastColumn="0" w:oddVBand="0" w:evenVBand="0" w:oddHBand="1" w:evenHBand="0" w:firstRowFirstColumn="0" w:firstRowLastColumn="0" w:lastRowFirstColumn="0" w:lastRowLastColumn="0"/>
          <w:trHeight w:val="320"/>
        </w:trPr>
        <w:tc>
          <w:tcPr>
            <w:tcW w:w="1225" w:type="dxa"/>
          </w:tcPr>
          <w:p w14:paraId="26DBA04E" w14:textId="77777777" w:rsidR="009E3CB9" w:rsidRPr="004169AE" w:rsidRDefault="009E3CB9" w:rsidP="00622EA3">
            <w:pPr>
              <w:rPr>
                <w:rFonts w:cstheme="minorHAnsi"/>
                <w:sz w:val="20"/>
                <w:szCs w:val="20"/>
              </w:rPr>
            </w:pPr>
            <w:r>
              <w:rPr>
                <w:rFonts w:cstheme="minorHAnsi"/>
                <w:sz w:val="20"/>
                <w:szCs w:val="20"/>
              </w:rPr>
              <w:t>Davis</w:t>
            </w:r>
          </w:p>
        </w:tc>
        <w:tc>
          <w:tcPr>
            <w:tcW w:w="1190" w:type="dxa"/>
          </w:tcPr>
          <w:p w14:paraId="52A195CB" w14:textId="77777777" w:rsidR="009E3CB9" w:rsidRPr="004169AE" w:rsidRDefault="009E3CB9" w:rsidP="00622EA3">
            <w:pPr>
              <w:rPr>
                <w:rFonts w:cstheme="minorHAnsi"/>
                <w:b/>
                <w:bCs/>
                <w:sz w:val="20"/>
                <w:szCs w:val="20"/>
              </w:rPr>
            </w:pPr>
            <w:r>
              <w:rPr>
                <w:rFonts w:cstheme="minorHAnsi"/>
                <w:b/>
                <w:bCs/>
                <w:sz w:val="20"/>
                <w:szCs w:val="20"/>
              </w:rPr>
              <w:t>Thomas</w:t>
            </w:r>
          </w:p>
        </w:tc>
        <w:tc>
          <w:tcPr>
            <w:tcW w:w="3587" w:type="dxa"/>
          </w:tcPr>
          <w:p w14:paraId="1BFC7533" w14:textId="77777777" w:rsidR="009E3CB9" w:rsidRPr="004169AE" w:rsidRDefault="009E3CB9" w:rsidP="00622EA3">
            <w:pPr>
              <w:rPr>
                <w:rFonts w:cstheme="minorHAnsi"/>
                <w:sz w:val="20"/>
                <w:szCs w:val="20"/>
              </w:rPr>
            </w:pPr>
            <w:r>
              <w:rPr>
                <w:rFonts w:cstheme="minorHAnsi"/>
                <w:sz w:val="20"/>
                <w:szCs w:val="20"/>
              </w:rPr>
              <w:t>Clinical Director</w:t>
            </w:r>
          </w:p>
        </w:tc>
        <w:tc>
          <w:tcPr>
            <w:tcW w:w="3349" w:type="dxa"/>
            <w:noWrap/>
          </w:tcPr>
          <w:p w14:paraId="3F28E0F2" w14:textId="77777777" w:rsidR="009E3CB9" w:rsidRPr="004169AE" w:rsidRDefault="009E3CB9" w:rsidP="00622EA3">
            <w:pPr>
              <w:rPr>
                <w:rFonts w:cstheme="minorHAnsi"/>
                <w:sz w:val="20"/>
                <w:szCs w:val="20"/>
              </w:rPr>
            </w:pPr>
            <w:r>
              <w:rPr>
                <w:rFonts w:cstheme="minorHAnsi"/>
                <w:sz w:val="20"/>
                <w:szCs w:val="20"/>
              </w:rPr>
              <w:t>Northampton General Hospital</w:t>
            </w:r>
          </w:p>
        </w:tc>
      </w:tr>
      <w:tr w:rsidR="009E3CB9" w:rsidRPr="004169AE" w14:paraId="073D99B8" w14:textId="77777777" w:rsidTr="00622EA3">
        <w:trPr>
          <w:trHeight w:val="288"/>
        </w:trPr>
        <w:tc>
          <w:tcPr>
            <w:tcW w:w="1225" w:type="dxa"/>
            <w:noWrap/>
            <w:hideMark/>
          </w:tcPr>
          <w:p w14:paraId="2B038412" w14:textId="77777777" w:rsidR="009E3CB9" w:rsidRPr="004169AE" w:rsidRDefault="009E3CB9" w:rsidP="00622EA3">
            <w:pPr>
              <w:rPr>
                <w:rFonts w:cstheme="minorHAnsi"/>
                <w:sz w:val="20"/>
                <w:szCs w:val="20"/>
              </w:rPr>
            </w:pPr>
            <w:r w:rsidRPr="004169AE">
              <w:rPr>
                <w:rFonts w:cstheme="minorHAnsi"/>
                <w:sz w:val="20"/>
                <w:szCs w:val="20"/>
              </w:rPr>
              <w:t xml:space="preserve">Alistair </w:t>
            </w:r>
          </w:p>
        </w:tc>
        <w:tc>
          <w:tcPr>
            <w:tcW w:w="1190" w:type="dxa"/>
            <w:noWrap/>
            <w:hideMark/>
          </w:tcPr>
          <w:p w14:paraId="40EE761D" w14:textId="77777777" w:rsidR="009E3CB9" w:rsidRPr="004169AE" w:rsidRDefault="009E3CB9" w:rsidP="00622EA3">
            <w:pPr>
              <w:rPr>
                <w:rFonts w:cstheme="minorHAnsi"/>
                <w:b/>
                <w:bCs/>
                <w:sz w:val="20"/>
                <w:szCs w:val="20"/>
              </w:rPr>
            </w:pPr>
            <w:r w:rsidRPr="004169AE">
              <w:rPr>
                <w:rFonts w:cstheme="minorHAnsi"/>
                <w:b/>
                <w:bCs/>
                <w:sz w:val="20"/>
                <w:szCs w:val="20"/>
              </w:rPr>
              <w:t xml:space="preserve">Warren </w:t>
            </w:r>
          </w:p>
        </w:tc>
        <w:tc>
          <w:tcPr>
            <w:tcW w:w="3587" w:type="dxa"/>
            <w:hideMark/>
          </w:tcPr>
          <w:p w14:paraId="17360CA1" w14:textId="77777777" w:rsidR="009E3CB9" w:rsidRPr="004169AE" w:rsidRDefault="009E3CB9" w:rsidP="00622EA3">
            <w:pPr>
              <w:rPr>
                <w:rFonts w:cstheme="minorHAnsi"/>
                <w:sz w:val="20"/>
                <w:szCs w:val="20"/>
              </w:rPr>
            </w:pPr>
            <w:r w:rsidRPr="004169AE">
              <w:rPr>
                <w:rFonts w:cstheme="minorHAnsi"/>
                <w:sz w:val="20"/>
                <w:szCs w:val="20"/>
              </w:rPr>
              <w:t>Vice-Dean Early Years and BMedSci (Lincoln)</w:t>
            </w:r>
          </w:p>
        </w:tc>
        <w:tc>
          <w:tcPr>
            <w:tcW w:w="3349" w:type="dxa"/>
            <w:hideMark/>
          </w:tcPr>
          <w:p w14:paraId="0F8F4B04" w14:textId="77777777" w:rsidR="009E3CB9" w:rsidRPr="004169AE" w:rsidRDefault="009E3CB9" w:rsidP="00622EA3">
            <w:pPr>
              <w:rPr>
                <w:rFonts w:cstheme="minorHAnsi"/>
                <w:sz w:val="20"/>
                <w:szCs w:val="20"/>
              </w:rPr>
            </w:pPr>
            <w:r w:rsidRPr="004169AE">
              <w:rPr>
                <w:rFonts w:cstheme="minorHAnsi"/>
                <w:sz w:val="20"/>
                <w:szCs w:val="20"/>
              </w:rPr>
              <w:t>University of Nottingham</w:t>
            </w:r>
          </w:p>
        </w:tc>
      </w:tr>
      <w:tr w:rsidR="009E3CB9" w:rsidRPr="004169AE" w14:paraId="575D5F33" w14:textId="77777777" w:rsidTr="00622EA3">
        <w:trPr>
          <w:cnfStyle w:val="000000100000" w:firstRow="0" w:lastRow="0" w:firstColumn="0" w:lastColumn="0" w:oddVBand="0" w:evenVBand="0" w:oddHBand="1" w:evenHBand="0" w:firstRowFirstColumn="0" w:firstRowLastColumn="0" w:lastRowFirstColumn="0" w:lastRowLastColumn="0"/>
          <w:trHeight w:val="348"/>
        </w:trPr>
        <w:tc>
          <w:tcPr>
            <w:tcW w:w="1225" w:type="dxa"/>
            <w:hideMark/>
          </w:tcPr>
          <w:p w14:paraId="613EE356" w14:textId="77777777" w:rsidR="009E3CB9" w:rsidRPr="004169AE" w:rsidRDefault="009E3CB9" w:rsidP="00622EA3">
            <w:pPr>
              <w:rPr>
                <w:rFonts w:cstheme="minorHAnsi"/>
                <w:sz w:val="20"/>
                <w:szCs w:val="20"/>
              </w:rPr>
            </w:pPr>
            <w:r w:rsidRPr="004169AE">
              <w:rPr>
                <w:rFonts w:cstheme="minorHAnsi"/>
                <w:sz w:val="20"/>
                <w:szCs w:val="20"/>
              </w:rPr>
              <w:t>Jo</w:t>
            </w:r>
          </w:p>
        </w:tc>
        <w:tc>
          <w:tcPr>
            <w:tcW w:w="1190" w:type="dxa"/>
            <w:hideMark/>
          </w:tcPr>
          <w:p w14:paraId="44A43CA0" w14:textId="77777777" w:rsidR="009E3CB9" w:rsidRPr="004169AE" w:rsidRDefault="009E3CB9" w:rsidP="00622EA3">
            <w:pPr>
              <w:rPr>
                <w:rFonts w:cstheme="minorHAnsi"/>
                <w:b/>
                <w:bCs/>
                <w:sz w:val="20"/>
                <w:szCs w:val="20"/>
              </w:rPr>
            </w:pPr>
            <w:r w:rsidRPr="004169AE">
              <w:rPr>
                <w:rFonts w:cstheme="minorHAnsi"/>
                <w:b/>
                <w:bCs/>
                <w:sz w:val="20"/>
                <w:szCs w:val="20"/>
              </w:rPr>
              <w:t>Watson</w:t>
            </w:r>
          </w:p>
        </w:tc>
        <w:tc>
          <w:tcPr>
            <w:tcW w:w="3587" w:type="dxa"/>
            <w:hideMark/>
          </w:tcPr>
          <w:p w14:paraId="6BB68C8E" w14:textId="77777777" w:rsidR="009E3CB9" w:rsidRPr="004169AE" w:rsidRDefault="009E3CB9" w:rsidP="00622EA3">
            <w:pPr>
              <w:rPr>
                <w:rFonts w:cstheme="minorHAnsi"/>
                <w:sz w:val="20"/>
                <w:szCs w:val="20"/>
              </w:rPr>
            </w:pPr>
            <w:r w:rsidRPr="004169AE">
              <w:rPr>
                <w:rFonts w:cstheme="minorHAnsi"/>
                <w:sz w:val="20"/>
                <w:szCs w:val="20"/>
              </w:rPr>
              <w:t xml:space="preserve">Head of Clinical Productivity </w:t>
            </w:r>
          </w:p>
        </w:tc>
        <w:tc>
          <w:tcPr>
            <w:tcW w:w="3349" w:type="dxa"/>
            <w:hideMark/>
          </w:tcPr>
          <w:p w14:paraId="553B19E6" w14:textId="77777777" w:rsidR="009E3CB9" w:rsidRPr="004169AE" w:rsidRDefault="009E3CB9" w:rsidP="00622EA3">
            <w:pPr>
              <w:rPr>
                <w:rFonts w:cstheme="minorHAnsi"/>
                <w:sz w:val="20"/>
                <w:szCs w:val="20"/>
              </w:rPr>
            </w:pPr>
            <w:r w:rsidRPr="004169AE">
              <w:rPr>
                <w:rFonts w:cstheme="minorHAnsi"/>
                <w:sz w:val="20"/>
                <w:szCs w:val="20"/>
              </w:rPr>
              <w:t xml:space="preserve">NHS England and NHS Improvement – Midlands &amp; East </w:t>
            </w:r>
          </w:p>
        </w:tc>
      </w:tr>
    </w:tbl>
    <w:p w14:paraId="341A0EC8" w14:textId="77777777" w:rsidR="007C5A1C" w:rsidRDefault="007C5A1C" w:rsidP="0088482A">
      <w:pPr>
        <w:rPr>
          <w:rFonts w:ascii="Calibri" w:eastAsia="Calibri" w:hAnsi="Calibri" w:cs="Calibri"/>
          <w:caps/>
          <w:lang w:eastAsia="en-GB"/>
        </w:rPr>
      </w:pPr>
    </w:p>
    <w:sectPr w:rsidR="007C5A1C" w:rsidSect="00ED4F14">
      <w:footerReference w:type="default" r:id="rId28"/>
      <w:pgSz w:w="11906" w:h="16838"/>
      <w:pgMar w:top="993" w:right="1440" w:bottom="851" w:left="1440"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8F1AE" w14:textId="77777777" w:rsidR="00CC0C44" w:rsidRDefault="00CC0C44" w:rsidP="007358B4">
      <w:pPr>
        <w:spacing w:after="0" w:line="240" w:lineRule="auto"/>
      </w:pPr>
      <w:r>
        <w:separator/>
      </w:r>
    </w:p>
  </w:endnote>
  <w:endnote w:type="continuationSeparator" w:id="0">
    <w:p w14:paraId="1A3E0AD9" w14:textId="77777777" w:rsidR="00CC0C44" w:rsidRDefault="00CC0C44" w:rsidP="00735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5538033"/>
      <w:docPartObj>
        <w:docPartGallery w:val="Page Numbers (Bottom of Page)"/>
        <w:docPartUnique/>
      </w:docPartObj>
    </w:sdtPr>
    <w:sdtEndPr>
      <w:rPr>
        <w:noProof/>
      </w:rPr>
    </w:sdtEndPr>
    <w:sdtContent>
      <w:p w14:paraId="23A90904" w14:textId="77777777" w:rsidR="001077B6" w:rsidRDefault="001077B6">
        <w:pPr>
          <w:pStyle w:val="Footer"/>
          <w:jc w:val="right"/>
        </w:pPr>
        <w:r>
          <w:fldChar w:fldCharType="begin"/>
        </w:r>
        <w:r>
          <w:instrText xml:space="preserve"> PAGE   \* MERGEFORMAT </w:instrText>
        </w:r>
        <w:r>
          <w:fldChar w:fldCharType="separate"/>
        </w:r>
        <w:r w:rsidR="00BC6246">
          <w:rPr>
            <w:noProof/>
          </w:rPr>
          <w:t>8</w:t>
        </w:r>
        <w:r>
          <w:rPr>
            <w:noProof/>
          </w:rPr>
          <w:fldChar w:fldCharType="end"/>
        </w:r>
      </w:p>
    </w:sdtContent>
  </w:sdt>
  <w:p w14:paraId="26CB9321" w14:textId="77777777" w:rsidR="001077B6" w:rsidRDefault="001077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894D4" w14:textId="77777777" w:rsidR="00CC0C44" w:rsidRDefault="00CC0C44" w:rsidP="007358B4">
      <w:pPr>
        <w:spacing w:after="0" w:line="240" w:lineRule="auto"/>
      </w:pPr>
      <w:r>
        <w:separator/>
      </w:r>
    </w:p>
  </w:footnote>
  <w:footnote w:type="continuationSeparator" w:id="0">
    <w:p w14:paraId="4B345D5C" w14:textId="77777777" w:rsidR="00CC0C44" w:rsidRDefault="00CC0C44" w:rsidP="007358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36842"/>
    <w:multiLevelType w:val="hybridMultilevel"/>
    <w:tmpl w:val="F38A91A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B0A25D7"/>
    <w:multiLevelType w:val="hybridMultilevel"/>
    <w:tmpl w:val="A8D4697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 w15:restartNumberingAfterBreak="0">
    <w:nsid w:val="0B6834E5"/>
    <w:multiLevelType w:val="hybridMultilevel"/>
    <w:tmpl w:val="FD46FB7A"/>
    <w:lvl w:ilvl="0" w:tplc="40A8F224">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72936"/>
    <w:multiLevelType w:val="hybridMultilevel"/>
    <w:tmpl w:val="66646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DD4FA6"/>
    <w:multiLevelType w:val="hybridMultilevel"/>
    <w:tmpl w:val="AB52EA06"/>
    <w:lvl w:ilvl="0" w:tplc="F58826A0">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D06826"/>
    <w:multiLevelType w:val="hybridMultilevel"/>
    <w:tmpl w:val="AF8AA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81A09"/>
    <w:multiLevelType w:val="hybridMultilevel"/>
    <w:tmpl w:val="25966AA2"/>
    <w:lvl w:ilvl="0" w:tplc="4314EC42">
      <w:start w:val="1"/>
      <w:numFmt w:val="bullet"/>
      <w:lvlText w:val="•"/>
      <w:lvlJc w:val="left"/>
      <w:pPr>
        <w:tabs>
          <w:tab w:val="num" w:pos="720"/>
        </w:tabs>
        <w:ind w:left="720" w:hanging="360"/>
      </w:pPr>
      <w:rPr>
        <w:rFonts w:ascii="Arial" w:hAnsi="Arial" w:hint="default"/>
      </w:rPr>
    </w:lvl>
    <w:lvl w:ilvl="1" w:tplc="67F46894" w:tentative="1">
      <w:start w:val="1"/>
      <w:numFmt w:val="bullet"/>
      <w:lvlText w:val="•"/>
      <w:lvlJc w:val="left"/>
      <w:pPr>
        <w:tabs>
          <w:tab w:val="num" w:pos="1440"/>
        </w:tabs>
        <w:ind w:left="1440" w:hanging="360"/>
      </w:pPr>
      <w:rPr>
        <w:rFonts w:ascii="Arial" w:hAnsi="Arial" w:hint="default"/>
      </w:rPr>
    </w:lvl>
    <w:lvl w:ilvl="2" w:tplc="4FE6B086" w:tentative="1">
      <w:start w:val="1"/>
      <w:numFmt w:val="bullet"/>
      <w:lvlText w:val="•"/>
      <w:lvlJc w:val="left"/>
      <w:pPr>
        <w:tabs>
          <w:tab w:val="num" w:pos="2160"/>
        </w:tabs>
        <w:ind w:left="2160" w:hanging="360"/>
      </w:pPr>
      <w:rPr>
        <w:rFonts w:ascii="Arial" w:hAnsi="Arial" w:hint="default"/>
      </w:rPr>
    </w:lvl>
    <w:lvl w:ilvl="3" w:tplc="930E2B54" w:tentative="1">
      <w:start w:val="1"/>
      <w:numFmt w:val="bullet"/>
      <w:lvlText w:val="•"/>
      <w:lvlJc w:val="left"/>
      <w:pPr>
        <w:tabs>
          <w:tab w:val="num" w:pos="2880"/>
        </w:tabs>
        <w:ind w:left="2880" w:hanging="360"/>
      </w:pPr>
      <w:rPr>
        <w:rFonts w:ascii="Arial" w:hAnsi="Arial" w:hint="default"/>
      </w:rPr>
    </w:lvl>
    <w:lvl w:ilvl="4" w:tplc="850EEA5A" w:tentative="1">
      <w:start w:val="1"/>
      <w:numFmt w:val="bullet"/>
      <w:lvlText w:val="•"/>
      <w:lvlJc w:val="left"/>
      <w:pPr>
        <w:tabs>
          <w:tab w:val="num" w:pos="3600"/>
        </w:tabs>
        <w:ind w:left="3600" w:hanging="360"/>
      </w:pPr>
      <w:rPr>
        <w:rFonts w:ascii="Arial" w:hAnsi="Arial" w:hint="default"/>
      </w:rPr>
    </w:lvl>
    <w:lvl w:ilvl="5" w:tplc="130E78D8" w:tentative="1">
      <w:start w:val="1"/>
      <w:numFmt w:val="bullet"/>
      <w:lvlText w:val="•"/>
      <w:lvlJc w:val="left"/>
      <w:pPr>
        <w:tabs>
          <w:tab w:val="num" w:pos="4320"/>
        </w:tabs>
        <w:ind w:left="4320" w:hanging="360"/>
      </w:pPr>
      <w:rPr>
        <w:rFonts w:ascii="Arial" w:hAnsi="Arial" w:hint="default"/>
      </w:rPr>
    </w:lvl>
    <w:lvl w:ilvl="6" w:tplc="6E262672" w:tentative="1">
      <w:start w:val="1"/>
      <w:numFmt w:val="bullet"/>
      <w:lvlText w:val="•"/>
      <w:lvlJc w:val="left"/>
      <w:pPr>
        <w:tabs>
          <w:tab w:val="num" w:pos="5040"/>
        </w:tabs>
        <w:ind w:left="5040" w:hanging="360"/>
      </w:pPr>
      <w:rPr>
        <w:rFonts w:ascii="Arial" w:hAnsi="Arial" w:hint="default"/>
      </w:rPr>
    </w:lvl>
    <w:lvl w:ilvl="7" w:tplc="47A60496" w:tentative="1">
      <w:start w:val="1"/>
      <w:numFmt w:val="bullet"/>
      <w:lvlText w:val="•"/>
      <w:lvlJc w:val="left"/>
      <w:pPr>
        <w:tabs>
          <w:tab w:val="num" w:pos="5760"/>
        </w:tabs>
        <w:ind w:left="5760" w:hanging="360"/>
      </w:pPr>
      <w:rPr>
        <w:rFonts w:ascii="Arial" w:hAnsi="Arial" w:hint="default"/>
      </w:rPr>
    </w:lvl>
    <w:lvl w:ilvl="8" w:tplc="337C81C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E65B89"/>
    <w:multiLevelType w:val="hybridMultilevel"/>
    <w:tmpl w:val="E690DA8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F704397"/>
    <w:multiLevelType w:val="hybridMultilevel"/>
    <w:tmpl w:val="8542B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8304BA"/>
    <w:multiLevelType w:val="hybridMultilevel"/>
    <w:tmpl w:val="D370EF34"/>
    <w:lvl w:ilvl="0" w:tplc="08090005">
      <w:start w:val="1"/>
      <w:numFmt w:val="bullet"/>
      <w:lvlText w:val=""/>
      <w:lvlJc w:val="left"/>
      <w:pPr>
        <w:ind w:left="12240" w:hanging="360"/>
      </w:pPr>
      <w:rPr>
        <w:rFonts w:ascii="Wingdings" w:hAnsi="Wingdings" w:hint="default"/>
      </w:rPr>
    </w:lvl>
    <w:lvl w:ilvl="1" w:tplc="08090003" w:tentative="1">
      <w:start w:val="1"/>
      <w:numFmt w:val="bullet"/>
      <w:lvlText w:val="o"/>
      <w:lvlJc w:val="left"/>
      <w:pPr>
        <w:ind w:left="12960" w:hanging="360"/>
      </w:pPr>
      <w:rPr>
        <w:rFonts w:ascii="Courier New" w:hAnsi="Courier New" w:cs="Courier New" w:hint="default"/>
      </w:rPr>
    </w:lvl>
    <w:lvl w:ilvl="2" w:tplc="08090005" w:tentative="1">
      <w:start w:val="1"/>
      <w:numFmt w:val="bullet"/>
      <w:lvlText w:val=""/>
      <w:lvlJc w:val="left"/>
      <w:pPr>
        <w:ind w:left="13680" w:hanging="360"/>
      </w:pPr>
      <w:rPr>
        <w:rFonts w:ascii="Wingdings" w:hAnsi="Wingdings" w:hint="default"/>
      </w:rPr>
    </w:lvl>
    <w:lvl w:ilvl="3" w:tplc="08090001" w:tentative="1">
      <w:start w:val="1"/>
      <w:numFmt w:val="bullet"/>
      <w:lvlText w:val=""/>
      <w:lvlJc w:val="left"/>
      <w:pPr>
        <w:ind w:left="14400" w:hanging="360"/>
      </w:pPr>
      <w:rPr>
        <w:rFonts w:ascii="Symbol" w:hAnsi="Symbol" w:hint="default"/>
      </w:rPr>
    </w:lvl>
    <w:lvl w:ilvl="4" w:tplc="08090003" w:tentative="1">
      <w:start w:val="1"/>
      <w:numFmt w:val="bullet"/>
      <w:lvlText w:val="o"/>
      <w:lvlJc w:val="left"/>
      <w:pPr>
        <w:ind w:left="15120" w:hanging="360"/>
      </w:pPr>
      <w:rPr>
        <w:rFonts w:ascii="Courier New" w:hAnsi="Courier New" w:cs="Courier New" w:hint="default"/>
      </w:rPr>
    </w:lvl>
    <w:lvl w:ilvl="5" w:tplc="08090005" w:tentative="1">
      <w:start w:val="1"/>
      <w:numFmt w:val="bullet"/>
      <w:lvlText w:val=""/>
      <w:lvlJc w:val="left"/>
      <w:pPr>
        <w:ind w:left="15840" w:hanging="360"/>
      </w:pPr>
      <w:rPr>
        <w:rFonts w:ascii="Wingdings" w:hAnsi="Wingdings" w:hint="default"/>
      </w:rPr>
    </w:lvl>
    <w:lvl w:ilvl="6" w:tplc="08090001" w:tentative="1">
      <w:start w:val="1"/>
      <w:numFmt w:val="bullet"/>
      <w:lvlText w:val=""/>
      <w:lvlJc w:val="left"/>
      <w:pPr>
        <w:ind w:left="16560" w:hanging="360"/>
      </w:pPr>
      <w:rPr>
        <w:rFonts w:ascii="Symbol" w:hAnsi="Symbol" w:hint="default"/>
      </w:rPr>
    </w:lvl>
    <w:lvl w:ilvl="7" w:tplc="08090003" w:tentative="1">
      <w:start w:val="1"/>
      <w:numFmt w:val="bullet"/>
      <w:lvlText w:val="o"/>
      <w:lvlJc w:val="left"/>
      <w:pPr>
        <w:ind w:left="17280" w:hanging="360"/>
      </w:pPr>
      <w:rPr>
        <w:rFonts w:ascii="Courier New" w:hAnsi="Courier New" w:cs="Courier New" w:hint="default"/>
      </w:rPr>
    </w:lvl>
    <w:lvl w:ilvl="8" w:tplc="08090005" w:tentative="1">
      <w:start w:val="1"/>
      <w:numFmt w:val="bullet"/>
      <w:lvlText w:val=""/>
      <w:lvlJc w:val="left"/>
      <w:pPr>
        <w:ind w:left="18000" w:hanging="360"/>
      </w:pPr>
      <w:rPr>
        <w:rFonts w:ascii="Wingdings" w:hAnsi="Wingdings" w:hint="default"/>
      </w:rPr>
    </w:lvl>
  </w:abstractNum>
  <w:abstractNum w:abstractNumId="10" w15:restartNumberingAfterBreak="0">
    <w:nsid w:val="224578CD"/>
    <w:multiLevelType w:val="hybridMultilevel"/>
    <w:tmpl w:val="4C6E8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B82E69"/>
    <w:multiLevelType w:val="hybridMultilevel"/>
    <w:tmpl w:val="7A822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924287"/>
    <w:multiLevelType w:val="hybridMultilevel"/>
    <w:tmpl w:val="CE1E0C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A35AB2"/>
    <w:multiLevelType w:val="hybridMultilevel"/>
    <w:tmpl w:val="636EE6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2745559"/>
    <w:multiLevelType w:val="hybridMultilevel"/>
    <w:tmpl w:val="EE026A5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5FE1FDB"/>
    <w:multiLevelType w:val="hybridMultilevel"/>
    <w:tmpl w:val="85CA1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CA1909"/>
    <w:multiLevelType w:val="hybridMultilevel"/>
    <w:tmpl w:val="62A0191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8F06A6"/>
    <w:multiLevelType w:val="hybridMultilevel"/>
    <w:tmpl w:val="918E8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AD7F4F"/>
    <w:multiLevelType w:val="hybridMultilevel"/>
    <w:tmpl w:val="BBC88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193427"/>
    <w:multiLevelType w:val="hybridMultilevel"/>
    <w:tmpl w:val="D7821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2B4FAB"/>
    <w:multiLevelType w:val="hybridMultilevel"/>
    <w:tmpl w:val="1EF04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4A1153"/>
    <w:multiLevelType w:val="hybridMultilevel"/>
    <w:tmpl w:val="7B7220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B180F04"/>
    <w:multiLevelType w:val="hybridMultilevel"/>
    <w:tmpl w:val="8AE85D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1778"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305808"/>
    <w:multiLevelType w:val="hybridMultilevel"/>
    <w:tmpl w:val="D1BEDB5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50F33F57"/>
    <w:multiLevelType w:val="hybridMultilevel"/>
    <w:tmpl w:val="7F462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3C5A4D"/>
    <w:multiLevelType w:val="hybridMultilevel"/>
    <w:tmpl w:val="1F4CF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4234C3"/>
    <w:multiLevelType w:val="hybridMultilevel"/>
    <w:tmpl w:val="C8305C6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602420A"/>
    <w:multiLevelType w:val="hybridMultilevel"/>
    <w:tmpl w:val="94144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F057FC"/>
    <w:multiLevelType w:val="hybridMultilevel"/>
    <w:tmpl w:val="4F2CA2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D717B74"/>
    <w:multiLevelType w:val="multilevel"/>
    <w:tmpl w:val="BDF299A6"/>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15:restartNumberingAfterBreak="0">
    <w:nsid w:val="68C87CA4"/>
    <w:multiLevelType w:val="hybridMultilevel"/>
    <w:tmpl w:val="C48CC1FC"/>
    <w:lvl w:ilvl="0" w:tplc="08090001">
      <w:start w:val="1"/>
      <w:numFmt w:val="bullet"/>
      <w:lvlText w:val=""/>
      <w:lvlJc w:val="left"/>
      <w:pPr>
        <w:ind w:left="9360" w:hanging="360"/>
      </w:pPr>
      <w:rPr>
        <w:rFonts w:ascii="Symbol" w:hAnsi="Symbol" w:hint="default"/>
      </w:rPr>
    </w:lvl>
    <w:lvl w:ilvl="1" w:tplc="08090003" w:tentative="1">
      <w:start w:val="1"/>
      <w:numFmt w:val="bullet"/>
      <w:lvlText w:val="o"/>
      <w:lvlJc w:val="left"/>
      <w:pPr>
        <w:ind w:left="10080" w:hanging="360"/>
      </w:pPr>
      <w:rPr>
        <w:rFonts w:ascii="Courier New" w:hAnsi="Courier New" w:cs="Courier New" w:hint="default"/>
      </w:rPr>
    </w:lvl>
    <w:lvl w:ilvl="2" w:tplc="08090005" w:tentative="1">
      <w:start w:val="1"/>
      <w:numFmt w:val="bullet"/>
      <w:lvlText w:val=""/>
      <w:lvlJc w:val="left"/>
      <w:pPr>
        <w:ind w:left="10800" w:hanging="360"/>
      </w:pPr>
      <w:rPr>
        <w:rFonts w:ascii="Wingdings" w:hAnsi="Wingdings" w:hint="default"/>
      </w:rPr>
    </w:lvl>
    <w:lvl w:ilvl="3" w:tplc="08090001" w:tentative="1">
      <w:start w:val="1"/>
      <w:numFmt w:val="bullet"/>
      <w:lvlText w:val=""/>
      <w:lvlJc w:val="left"/>
      <w:pPr>
        <w:ind w:left="11520" w:hanging="360"/>
      </w:pPr>
      <w:rPr>
        <w:rFonts w:ascii="Symbol" w:hAnsi="Symbol" w:hint="default"/>
      </w:rPr>
    </w:lvl>
    <w:lvl w:ilvl="4" w:tplc="08090003" w:tentative="1">
      <w:start w:val="1"/>
      <w:numFmt w:val="bullet"/>
      <w:lvlText w:val="o"/>
      <w:lvlJc w:val="left"/>
      <w:pPr>
        <w:ind w:left="12240" w:hanging="360"/>
      </w:pPr>
      <w:rPr>
        <w:rFonts w:ascii="Courier New" w:hAnsi="Courier New" w:cs="Courier New" w:hint="default"/>
      </w:rPr>
    </w:lvl>
    <w:lvl w:ilvl="5" w:tplc="08090005" w:tentative="1">
      <w:start w:val="1"/>
      <w:numFmt w:val="bullet"/>
      <w:lvlText w:val=""/>
      <w:lvlJc w:val="left"/>
      <w:pPr>
        <w:ind w:left="12960" w:hanging="360"/>
      </w:pPr>
      <w:rPr>
        <w:rFonts w:ascii="Wingdings" w:hAnsi="Wingdings" w:hint="default"/>
      </w:rPr>
    </w:lvl>
    <w:lvl w:ilvl="6" w:tplc="08090001" w:tentative="1">
      <w:start w:val="1"/>
      <w:numFmt w:val="bullet"/>
      <w:lvlText w:val=""/>
      <w:lvlJc w:val="left"/>
      <w:pPr>
        <w:ind w:left="13680" w:hanging="360"/>
      </w:pPr>
      <w:rPr>
        <w:rFonts w:ascii="Symbol" w:hAnsi="Symbol" w:hint="default"/>
      </w:rPr>
    </w:lvl>
    <w:lvl w:ilvl="7" w:tplc="08090003" w:tentative="1">
      <w:start w:val="1"/>
      <w:numFmt w:val="bullet"/>
      <w:lvlText w:val="o"/>
      <w:lvlJc w:val="left"/>
      <w:pPr>
        <w:ind w:left="14400" w:hanging="360"/>
      </w:pPr>
      <w:rPr>
        <w:rFonts w:ascii="Courier New" w:hAnsi="Courier New" w:cs="Courier New" w:hint="default"/>
      </w:rPr>
    </w:lvl>
    <w:lvl w:ilvl="8" w:tplc="08090005" w:tentative="1">
      <w:start w:val="1"/>
      <w:numFmt w:val="bullet"/>
      <w:lvlText w:val=""/>
      <w:lvlJc w:val="left"/>
      <w:pPr>
        <w:ind w:left="15120" w:hanging="360"/>
      </w:pPr>
      <w:rPr>
        <w:rFonts w:ascii="Wingdings" w:hAnsi="Wingdings" w:hint="default"/>
      </w:rPr>
    </w:lvl>
  </w:abstractNum>
  <w:abstractNum w:abstractNumId="31" w15:restartNumberingAfterBreak="0">
    <w:nsid w:val="68CC1F4A"/>
    <w:multiLevelType w:val="hybridMultilevel"/>
    <w:tmpl w:val="14FA2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8F41AC6"/>
    <w:multiLevelType w:val="hybridMultilevel"/>
    <w:tmpl w:val="88360E42"/>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3" w15:restartNumberingAfterBreak="0">
    <w:nsid w:val="698C5ACF"/>
    <w:multiLevelType w:val="hybridMultilevel"/>
    <w:tmpl w:val="06C63096"/>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34" w15:restartNumberingAfterBreak="0">
    <w:nsid w:val="6B2C51AC"/>
    <w:multiLevelType w:val="multilevel"/>
    <w:tmpl w:val="F000E72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6E0F1169"/>
    <w:multiLevelType w:val="hybridMultilevel"/>
    <w:tmpl w:val="41D87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18F5230"/>
    <w:multiLevelType w:val="hybridMultilevel"/>
    <w:tmpl w:val="6B588DDE"/>
    <w:lvl w:ilvl="0" w:tplc="F58826A0">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3986EC1"/>
    <w:multiLevelType w:val="hybridMultilevel"/>
    <w:tmpl w:val="008A2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1646AF"/>
    <w:multiLevelType w:val="hybridMultilevel"/>
    <w:tmpl w:val="CD4C5F1C"/>
    <w:lvl w:ilvl="0" w:tplc="08090001">
      <w:start w:val="1"/>
      <w:numFmt w:val="bullet"/>
      <w:lvlText w:val=""/>
      <w:lvlJc w:val="left"/>
      <w:pPr>
        <w:ind w:left="2992" w:hanging="360"/>
      </w:pPr>
      <w:rPr>
        <w:rFonts w:ascii="Symbol" w:hAnsi="Symbol" w:hint="default"/>
      </w:rPr>
    </w:lvl>
    <w:lvl w:ilvl="1" w:tplc="08090003" w:tentative="1">
      <w:start w:val="1"/>
      <w:numFmt w:val="bullet"/>
      <w:lvlText w:val="o"/>
      <w:lvlJc w:val="left"/>
      <w:pPr>
        <w:ind w:left="3712" w:hanging="360"/>
      </w:pPr>
      <w:rPr>
        <w:rFonts w:ascii="Courier New" w:hAnsi="Courier New" w:cs="Courier New" w:hint="default"/>
      </w:rPr>
    </w:lvl>
    <w:lvl w:ilvl="2" w:tplc="08090005" w:tentative="1">
      <w:start w:val="1"/>
      <w:numFmt w:val="bullet"/>
      <w:lvlText w:val=""/>
      <w:lvlJc w:val="left"/>
      <w:pPr>
        <w:ind w:left="4432" w:hanging="360"/>
      </w:pPr>
      <w:rPr>
        <w:rFonts w:ascii="Wingdings" w:hAnsi="Wingdings" w:hint="default"/>
      </w:rPr>
    </w:lvl>
    <w:lvl w:ilvl="3" w:tplc="08090001" w:tentative="1">
      <w:start w:val="1"/>
      <w:numFmt w:val="bullet"/>
      <w:lvlText w:val=""/>
      <w:lvlJc w:val="left"/>
      <w:pPr>
        <w:ind w:left="5152" w:hanging="360"/>
      </w:pPr>
      <w:rPr>
        <w:rFonts w:ascii="Symbol" w:hAnsi="Symbol" w:hint="default"/>
      </w:rPr>
    </w:lvl>
    <w:lvl w:ilvl="4" w:tplc="08090003" w:tentative="1">
      <w:start w:val="1"/>
      <w:numFmt w:val="bullet"/>
      <w:lvlText w:val="o"/>
      <w:lvlJc w:val="left"/>
      <w:pPr>
        <w:ind w:left="5872" w:hanging="360"/>
      </w:pPr>
      <w:rPr>
        <w:rFonts w:ascii="Courier New" w:hAnsi="Courier New" w:cs="Courier New" w:hint="default"/>
      </w:rPr>
    </w:lvl>
    <w:lvl w:ilvl="5" w:tplc="08090005" w:tentative="1">
      <w:start w:val="1"/>
      <w:numFmt w:val="bullet"/>
      <w:lvlText w:val=""/>
      <w:lvlJc w:val="left"/>
      <w:pPr>
        <w:ind w:left="6592" w:hanging="360"/>
      </w:pPr>
      <w:rPr>
        <w:rFonts w:ascii="Wingdings" w:hAnsi="Wingdings" w:hint="default"/>
      </w:rPr>
    </w:lvl>
    <w:lvl w:ilvl="6" w:tplc="08090001" w:tentative="1">
      <w:start w:val="1"/>
      <w:numFmt w:val="bullet"/>
      <w:lvlText w:val=""/>
      <w:lvlJc w:val="left"/>
      <w:pPr>
        <w:ind w:left="7312" w:hanging="360"/>
      </w:pPr>
      <w:rPr>
        <w:rFonts w:ascii="Symbol" w:hAnsi="Symbol" w:hint="default"/>
      </w:rPr>
    </w:lvl>
    <w:lvl w:ilvl="7" w:tplc="08090003" w:tentative="1">
      <w:start w:val="1"/>
      <w:numFmt w:val="bullet"/>
      <w:lvlText w:val="o"/>
      <w:lvlJc w:val="left"/>
      <w:pPr>
        <w:ind w:left="8032" w:hanging="360"/>
      </w:pPr>
      <w:rPr>
        <w:rFonts w:ascii="Courier New" w:hAnsi="Courier New" w:cs="Courier New" w:hint="default"/>
      </w:rPr>
    </w:lvl>
    <w:lvl w:ilvl="8" w:tplc="08090005" w:tentative="1">
      <w:start w:val="1"/>
      <w:numFmt w:val="bullet"/>
      <w:lvlText w:val=""/>
      <w:lvlJc w:val="left"/>
      <w:pPr>
        <w:ind w:left="8752" w:hanging="360"/>
      </w:pPr>
      <w:rPr>
        <w:rFonts w:ascii="Wingdings" w:hAnsi="Wingdings" w:hint="default"/>
      </w:rPr>
    </w:lvl>
  </w:abstractNum>
  <w:abstractNum w:abstractNumId="39" w15:restartNumberingAfterBreak="0">
    <w:nsid w:val="76AD1198"/>
    <w:multiLevelType w:val="hybridMultilevel"/>
    <w:tmpl w:val="4FEC6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9C7F93"/>
    <w:multiLevelType w:val="hybridMultilevel"/>
    <w:tmpl w:val="F6F6D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F44796"/>
    <w:multiLevelType w:val="hybridMultilevel"/>
    <w:tmpl w:val="F776253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2" w15:restartNumberingAfterBreak="0">
    <w:nsid w:val="7D6E4BEA"/>
    <w:multiLevelType w:val="multilevel"/>
    <w:tmpl w:val="4216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A15DE4"/>
    <w:multiLevelType w:val="hybridMultilevel"/>
    <w:tmpl w:val="A0FA0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F50700"/>
    <w:multiLevelType w:val="hybridMultilevel"/>
    <w:tmpl w:val="862483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EBB1836"/>
    <w:multiLevelType w:val="hybridMultilevel"/>
    <w:tmpl w:val="0FEC446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num w:numId="1">
    <w:abstractNumId w:val="31"/>
  </w:num>
  <w:num w:numId="2">
    <w:abstractNumId w:val="6"/>
  </w:num>
  <w:num w:numId="3">
    <w:abstractNumId w:val="15"/>
  </w:num>
  <w:num w:numId="4">
    <w:abstractNumId w:val="5"/>
  </w:num>
  <w:num w:numId="5">
    <w:abstractNumId w:val="32"/>
  </w:num>
  <w:num w:numId="6">
    <w:abstractNumId w:val="10"/>
  </w:num>
  <w:num w:numId="7">
    <w:abstractNumId w:val="1"/>
  </w:num>
  <w:num w:numId="8">
    <w:abstractNumId w:val="33"/>
  </w:num>
  <w:num w:numId="9">
    <w:abstractNumId w:val="30"/>
  </w:num>
  <w:num w:numId="10">
    <w:abstractNumId w:val="9"/>
  </w:num>
  <w:num w:numId="11">
    <w:abstractNumId w:val="26"/>
  </w:num>
  <w:num w:numId="12">
    <w:abstractNumId w:val="7"/>
  </w:num>
  <w:num w:numId="13">
    <w:abstractNumId w:val="23"/>
  </w:num>
  <w:num w:numId="14">
    <w:abstractNumId w:val="24"/>
  </w:num>
  <w:num w:numId="15">
    <w:abstractNumId w:val="43"/>
  </w:num>
  <w:num w:numId="16">
    <w:abstractNumId w:val="11"/>
  </w:num>
  <w:num w:numId="17">
    <w:abstractNumId w:val="17"/>
  </w:num>
  <w:num w:numId="18">
    <w:abstractNumId w:val="27"/>
  </w:num>
  <w:num w:numId="19">
    <w:abstractNumId w:val="20"/>
  </w:num>
  <w:num w:numId="20">
    <w:abstractNumId w:val="35"/>
  </w:num>
  <w:num w:numId="21">
    <w:abstractNumId w:val="3"/>
  </w:num>
  <w:num w:numId="22">
    <w:abstractNumId w:val="28"/>
  </w:num>
  <w:num w:numId="23">
    <w:abstractNumId w:val="40"/>
  </w:num>
  <w:num w:numId="24">
    <w:abstractNumId w:val="44"/>
  </w:num>
  <w:num w:numId="25">
    <w:abstractNumId w:val="18"/>
  </w:num>
  <w:num w:numId="26">
    <w:abstractNumId w:val="25"/>
  </w:num>
  <w:num w:numId="27">
    <w:abstractNumId w:val="39"/>
  </w:num>
  <w:num w:numId="28">
    <w:abstractNumId w:val="37"/>
  </w:num>
  <w:num w:numId="29">
    <w:abstractNumId w:val="22"/>
  </w:num>
  <w:num w:numId="30">
    <w:abstractNumId w:val="38"/>
  </w:num>
  <w:num w:numId="31">
    <w:abstractNumId w:val="29"/>
  </w:num>
  <w:num w:numId="32">
    <w:abstractNumId w:val="45"/>
  </w:num>
  <w:num w:numId="33">
    <w:abstractNumId w:val="16"/>
  </w:num>
  <w:num w:numId="34">
    <w:abstractNumId w:val="14"/>
  </w:num>
  <w:num w:numId="35">
    <w:abstractNumId w:val="0"/>
  </w:num>
  <w:num w:numId="36">
    <w:abstractNumId w:val="42"/>
  </w:num>
  <w:num w:numId="37">
    <w:abstractNumId w:val="34"/>
  </w:num>
  <w:num w:numId="38">
    <w:abstractNumId w:val="2"/>
  </w:num>
  <w:num w:numId="39">
    <w:abstractNumId w:val="13"/>
  </w:num>
  <w:num w:numId="40">
    <w:abstractNumId w:val="8"/>
  </w:num>
  <w:num w:numId="41">
    <w:abstractNumId w:val="12"/>
  </w:num>
  <w:num w:numId="42">
    <w:abstractNumId w:val="19"/>
  </w:num>
  <w:num w:numId="43">
    <w:abstractNumId w:val="41"/>
  </w:num>
  <w:num w:numId="44">
    <w:abstractNumId w:val="21"/>
  </w:num>
  <w:num w:numId="45">
    <w:abstractNumId w:val="4"/>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745"/>
    <w:rsid w:val="0000136A"/>
    <w:rsid w:val="00005F84"/>
    <w:rsid w:val="000128F6"/>
    <w:rsid w:val="00015C99"/>
    <w:rsid w:val="0001703B"/>
    <w:rsid w:val="00020B4F"/>
    <w:rsid w:val="00023032"/>
    <w:rsid w:val="00023135"/>
    <w:rsid w:val="00027DAA"/>
    <w:rsid w:val="00032B49"/>
    <w:rsid w:val="000370CB"/>
    <w:rsid w:val="00044A6D"/>
    <w:rsid w:val="00044AA4"/>
    <w:rsid w:val="00045589"/>
    <w:rsid w:val="0004577C"/>
    <w:rsid w:val="000644BC"/>
    <w:rsid w:val="00067B0F"/>
    <w:rsid w:val="0007208C"/>
    <w:rsid w:val="00087B18"/>
    <w:rsid w:val="000917B4"/>
    <w:rsid w:val="00093364"/>
    <w:rsid w:val="000B27AC"/>
    <w:rsid w:val="000C1403"/>
    <w:rsid w:val="000C4D82"/>
    <w:rsid w:val="000C7F99"/>
    <w:rsid w:val="000E71AC"/>
    <w:rsid w:val="000F274E"/>
    <w:rsid w:val="000F4AB7"/>
    <w:rsid w:val="00100EDA"/>
    <w:rsid w:val="00104AF4"/>
    <w:rsid w:val="00106A77"/>
    <w:rsid w:val="001077B6"/>
    <w:rsid w:val="00114E23"/>
    <w:rsid w:val="00115BDF"/>
    <w:rsid w:val="00117592"/>
    <w:rsid w:val="00117C8B"/>
    <w:rsid w:val="00124AAA"/>
    <w:rsid w:val="00126CEE"/>
    <w:rsid w:val="00132EFC"/>
    <w:rsid w:val="001540A9"/>
    <w:rsid w:val="00156DA8"/>
    <w:rsid w:val="001577AB"/>
    <w:rsid w:val="00161665"/>
    <w:rsid w:val="0018190B"/>
    <w:rsid w:val="00192931"/>
    <w:rsid w:val="0019549D"/>
    <w:rsid w:val="001954E2"/>
    <w:rsid w:val="001A0599"/>
    <w:rsid w:val="001A73C0"/>
    <w:rsid w:val="001C08AA"/>
    <w:rsid w:val="001C3808"/>
    <w:rsid w:val="001D2C37"/>
    <w:rsid w:val="001D349E"/>
    <w:rsid w:val="001D758E"/>
    <w:rsid w:val="001E5DB3"/>
    <w:rsid w:val="001F0B7C"/>
    <w:rsid w:val="001F16B5"/>
    <w:rsid w:val="001F7E8D"/>
    <w:rsid w:val="002067FF"/>
    <w:rsid w:val="002112E7"/>
    <w:rsid w:val="00213775"/>
    <w:rsid w:val="002138A7"/>
    <w:rsid w:val="002148B5"/>
    <w:rsid w:val="002212BA"/>
    <w:rsid w:val="00225667"/>
    <w:rsid w:val="00231D57"/>
    <w:rsid w:val="00234E61"/>
    <w:rsid w:val="00236EB3"/>
    <w:rsid w:val="002427E0"/>
    <w:rsid w:val="00246214"/>
    <w:rsid w:val="002517AA"/>
    <w:rsid w:val="00252AFD"/>
    <w:rsid w:val="00263C74"/>
    <w:rsid w:val="00266A95"/>
    <w:rsid w:val="00270A4B"/>
    <w:rsid w:val="00271C73"/>
    <w:rsid w:val="002728AB"/>
    <w:rsid w:val="00276A1F"/>
    <w:rsid w:val="0028508F"/>
    <w:rsid w:val="002A0F45"/>
    <w:rsid w:val="002A3E0A"/>
    <w:rsid w:val="002A5B83"/>
    <w:rsid w:val="002B40B0"/>
    <w:rsid w:val="002B572C"/>
    <w:rsid w:val="002B6ADB"/>
    <w:rsid w:val="002D0DE3"/>
    <w:rsid w:val="002D7430"/>
    <w:rsid w:val="002E0D7D"/>
    <w:rsid w:val="002E0F44"/>
    <w:rsid w:val="002E528B"/>
    <w:rsid w:val="002E53DF"/>
    <w:rsid w:val="002F0232"/>
    <w:rsid w:val="002F12BF"/>
    <w:rsid w:val="003064C2"/>
    <w:rsid w:val="003076D0"/>
    <w:rsid w:val="003100DC"/>
    <w:rsid w:val="00315BFE"/>
    <w:rsid w:val="00320220"/>
    <w:rsid w:val="003247EF"/>
    <w:rsid w:val="00325026"/>
    <w:rsid w:val="0032633C"/>
    <w:rsid w:val="00343B8E"/>
    <w:rsid w:val="0034473A"/>
    <w:rsid w:val="00345372"/>
    <w:rsid w:val="00354042"/>
    <w:rsid w:val="003552B3"/>
    <w:rsid w:val="0035701C"/>
    <w:rsid w:val="00361125"/>
    <w:rsid w:val="00370056"/>
    <w:rsid w:val="00371EEC"/>
    <w:rsid w:val="003735AA"/>
    <w:rsid w:val="00375508"/>
    <w:rsid w:val="003A2ACB"/>
    <w:rsid w:val="003B7645"/>
    <w:rsid w:val="003C235A"/>
    <w:rsid w:val="003C414F"/>
    <w:rsid w:val="003D4318"/>
    <w:rsid w:val="003E04FC"/>
    <w:rsid w:val="003E28A2"/>
    <w:rsid w:val="003E351B"/>
    <w:rsid w:val="003E6C22"/>
    <w:rsid w:val="003E6FD8"/>
    <w:rsid w:val="003F223B"/>
    <w:rsid w:val="004105BB"/>
    <w:rsid w:val="004132BC"/>
    <w:rsid w:val="00413C17"/>
    <w:rsid w:val="004306DF"/>
    <w:rsid w:val="0043259F"/>
    <w:rsid w:val="00436414"/>
    <w:rsid w:val="00441ED3"/>
    <w:rsid w:val="0044295D"/>
    <w:rsid w:val="0044497C"/>
    <w:rsid w:val="00450DAF"/>
    <w:rsid w:val="00460912"/>
    <w:rsid w:val="00464C41"/>
    <w:rsid w:val="00465960"/>
    <w:rsid w:val="004663EA"/>
    <w:rsid w:val="0047340D"/>
    <w:rsid w:val="00483C6D"/>
    <w:rsid w:val="00483CBD"/>
    <w:rsid w:val="00485086"/>
    <w:rsid w:val="00487D07"/>
    <w:rsid w:val="00494FAC"/>
    <w:rsid w:val="0049566C"/>
    <w:rsid w:val="004A3EED"/>
    <w:rsid w:val="004A45D1"/>
    <w:rsid w:val="004B05B9"/>
    <w:rsid w:val="004C3C7F"/>
    <w:rsid w:val="004D6B61"/>
    <w:rsid w:val="004F3D2D"/>
    <w:rsid w:val="005008A0"/>
    <w:rsid w:val="005011C1"/>
    <w:rsid w:val="005016E8"/>
    <w:rsid w:val="00504681"/>
    <w:rsid w:val="0052220B"/>
    <w:rsid w:val="005318FB"/>
    <w:rsid w:val="00540A3C"/>
    <w:rsid w:val="00542F53"/>
    <w:rsid w:val="00544013"/>
    <w:rsid w:val="00555AA6"/>
    <w:rsid w:val="00560E2B"/>
    <w:rsid w:val="005621BA"/>
    <w:rsid w:val="00562A74"/>
    <w:rsid w:val="005631B5"/>
    <w:rsid w:val="005A33CA"/>
    <w:rsid w:val="005B3D7F"/>
    <w:rsid w:val="005D270A"/>
    <w:rsid w:val="005E2758"/>
    <w:rsid w:val="005E58D2"/>
    <w:rsid w:val="005F2243"/>
    <w:rsid w:val="005F3026"/>
    <w:rsid w:val="005F559B"/>
    <w:rsid w:val="00605141"/>
    <w:rsid w:val="00613E15"/>
    <w:rsid w:val="00617EBC"/>
    <w:rsid w:val="00622149"/>
    <w:rsid w:val="00625579"/>
    <w:rsid w:val="00634BA7"/>
    <w:rsid w:val="006410BD"/>
    <w:rsid w:val="006430F4"/>
    <w:rsid w:val="006571CA"/>
    <w:rsid w:val="006631EB"/>
    <w:rsid w:val="0066645E"/>
    <w:rsid w:val="00674EC5"/>
    <w:rsid w:val="006806DF"/>
    <w:rsid w:val="00681E36"/>
    <w:rsid w:val="00683C0E"/>
    <w:rsid w:val="00696A8D"/>
    <w:rsid w:val="006A0BC6"/>
    <w:rsid w:val="006A18CF"/>
    <w:rsid w:val="006A2C5E"/>
    <w:rsid w:val="006A3483"/>
    <w:rsid w:val="006B348C"/>
    <w:rsid w:val="006C4BDF"/>
    <w:rsid w:val="006D2E98"/>
    <w:rsid w:val="006D3A50"/>
    <w:rsid w:val="006D711F"/>
    <w:rsid w:val="00701E40"/>
    <w:rsid w:val="00704360"/>
    <w:rsid w:val="007043DA"/>
    <w:rsid w:val="00705759"/>
    <w:rsid w:val="00707BD7"/>
    <w:rsid w:val="007141A5"/>
    <w:rsid w:val="00724C7C"/>
    <w:rsid w:val="00735598"/>
    <w:rsid w:val="007358B4"/>
    <w:rsid w:val="00737BA0"/>
    <w:rsid w:val="00744495"/>
    <w:rsid w:val="00750E2E"/>
    <w:rsid w:val="00757CC3"/>
    <w:rsid w:val="00760891"/>
    <w:rsid w:val="00770C0E"/>
    <w:rsid w:val="00770D00"/>
    <w:rsid w:val="00780646"/>
    <w:rsid w:val="007A5A72"/>
    <w:rsid w:val="007A7508"/>
    <w:rsid w:val="007B496C"/>
    <w:rsid w:val="007C4CEF"/>
    <w:rsid w:val="007C5A1C"/>
    <w:rsid w:val="007D5AEE"/>
    <w:rsid w:val="007E2E41"/>
    <w:rsid w:val="007F2401"/>
    <w:rsid w:val="007F4590"/>
    <w:rsid w:val="007F5257"/>
    <w:rsid w:val="007F52C2"/>
    <w:rsid w:val="008333F4"/>
    <w:rsid w:val="00840B9D"/>
    <w:rsid w:val="00842EC4"/>
    <w:rsid w:val="00844EF3"/>
    <w:rsid w:val="008537E8"/>
    <w:rsid w:val="00873813"/>
    <w:rsid w:val="00880A0C"/>
    <w:rsid w:val="00883931"/>
    <w:rsid w:val="0088482A"/>
    <w:rsid w:val="00891206"/>
    <w:rsid w:val="008A2C51"/>
    <w:rsid w:val="008A55FB"/>
    <w:rsid w:val="008B13F1"/>
    <w:rsid w:val="008B3587"/>
    <w:rsid w:val="008C485C"/>
    <w:rsid w:val="008D5A0E"/>
    <w:rsid w:val="008E2E7A"/>
    <w:rsid w:val="008F3904"/>
    <w:rsid w:val="00901179"/>
    <w:rsid w:val="009036F0"/>
    <w:rsid w:val="00906C01"/>
    <w:rsid w:val="009222E3"/>
    <w:rsid w:val="009248C0"/>
    <w:rsid w:val="00932E1C"/>
    <w:rsid w:val="00945226"/>
    <w:rsid w:val="00945F6C"/>
    <w:rsid w:val="00945FB0"/>
    <w:rsid w:val="0094637D"/>
    <w:rsid w:val="009507FF"/>
    <w:rsid w:val="009522AD"/>
    <w:rsid w:val="00952D6E"/>
    <w:rsid w:val="00956874"/>
    <w:rsid w:val="00980798"/>
    <w:rsid w:val="009927CD"/>
    <w:rsid w:val="009931D3"/>
    <w:rsid w:val="009955D8"/>
    <w:rsid w:val="009A4020"/>
    <w:rsid w:val="009B0C60"/>
    <w:rsid w:val="009C264A"/>
    <w:rsid w:val="009C3E78"/>
    <w:rsid w:val="009C4B26"/>
    <w:rsid w:val="009C767D"/>
    <w:rsid w:val="009D35CB"/>
    <w:rsid w:val="009E240E"/>
    <w:rsid w:val="009E27FF"/>
    <w:rsid w:val="009E3CB9"/>
    <w:rsid w:val="009F0E88"/>
    <w:rsid w:val="009F4280"/>
    <w:rsid w:val="00A12751"/>
    <w:rsid w:val="00A249F8"/>
    <w:rsid w:val="00A31E55"/>
    <w:rsid w:val="00A4379D"/>
    <w:rsid w:val="00A4446C"/>
    <w:rsid w:val="00A52B48"/>
    <w:rsid w:val="00A5487C"/>
    <w:rsid w:val="00A64130"/>
    <w:rsid w:val="00A71811"/>
    <w:rsid w:val="00A71947"/>
    <w:rsid w:val="00A73CBD"/>
    <w:rsid w:val="00A763CD"/>
    <w:rsid w:val="00AB148C"/>
    <w:rsid w:val="00AB4055"/>
    <w:rsid w:val="00AC1C59"/>
    <w:rsid w:val="00AC334B"/>
    <w:rsid w:val="00AD09D7"/>
    <w:rsid w:val="00AD3BCE"/>
    <w:rsid w:val="00AD5100"/>
    <w:rsid w:val="00AD6453"/>
    <w:rsid w:val="00AE72AB"/>
    <w:rsid w:val="00AF0158"/>
    <w:rsid w:val="00AF6B39"/>
    <w:rsid w:val="00B02BF7"/>
    <w:rsid w:val="00B06B8C"/>
    <w:rsid w:val="00B11220"/>
    <w:rsid w:val="00B13EA8"/>
    <w:rsid w:val="00B16223"/>
    <w:rsid w:val="00B267DB"/>
    <w:rsid w:val="00B41817"/>
    <w:rsid w:val="00B42543"/>
    <w:rsid w:val="00B576F4"/>
    <w:rsid w:val="00B66F5D"/>
    <w:rsid w:val="00B717C5"/>
    <w:rsid w:val="00B842D6"/>
    <w:rsid w:val="00B86684"/>
    <w:rsid w:val="00B96D29"/>
    <w:rsid w:val="00BA743E"/>
    <w:rsid w:val="00BB4DFD"/>
    <w:rsid w:val="00BC6246"/>
    <w:rsid w:val="00BC767E"/>
    <w:rsid w:val="00BE25B4"/>
    <w:rsid w:val="00BE49A8"/>
    <w:rsid w:val="00BF0274"/>
    <w:rsid w:val="00C04916"/>
    <w:rsid w:val="00C07ED7"/>
    <w:rsid w:val="00C350D5"/>
    <w:rsid w:val="00C36AEA"/>
    <w:rsid w:val="00C37160"/>
    <w:rsid w:val="00C37A64"/>
    <w:rsid w:val="00C43D7A"/>
    <w:rsid w:val="00C5685F"/>
    <w:rsid w:val="00C61F62"/>
    <w:rsid w:val="00C63345"/>
    <w:rsid w:val="00C657F4"/>
    <w:rsid w:val="00C72EC3"/>
    <w:rsid w:val="00C740DC"/>
    <w:rsid w:val="00C76DC9"/>
    <w:rsid w:val="00C80016"/>
    <w:rsid w:val="00C95C44"/>
    <w:rsid w:val="00C975C1"/>
    <w:rsid w:val="00CA3D9C"/>
    <w:rsid w:val="00CB064B"/>
    <w:rsid w:val="00CB3E49"/>
    <w:rsid w:val="00CB5D99"/>
    <w:rsid w:val="00CC0C44"/>
    <w:rsid w:val="00CC7075"/>
    <w:rsid w:val="00CD3075"/>
    <w:rsid w:val="00CD6462"/>
    <w:rsid w:val="00CE2819"/>
    <w:rsid w:val="00D003E0"/>
    <w:rsid w:val="00D02DEA"/>
    <w:rsid w:val="00D04DE2"/>
    <w:rsid w:val="00D24291"/>
    <w:rsid w:val="00D24559"/>
    <w:rsid w:val="00D26547"/>
    <w:rsid w:val="00D45A5D"/>
    <w:rsid w:val="00D532D2"/>
    <w:rsid w:val="00D53F35"/>
    <w:rsid w:val="00D76B7E"/>
    <w:rsid w:val="00D93741"/>
    <w:rsid w:val="00D9533E"/>
    <w:rsid w:val="00D953D0"/>
    <w:rsid w:val="00DA15C4"/>
    <w:rsid w:val="00DA2D6D"/>
    <w:rsid w:val="00DA3729"/>
    <w:rsid w:val="00DD2AEE"/>
    <w:rsid w:val="00DD3F76"/>
    <w:rsid w:val="00DD774D"/>
    <w:rsid w:val="00DE179C"/>
    <w:rsid w:val="00DE66F3"/>
    <w:rsid w:val="00DE7D2B"/>
    <w:rsid w:val="00DF0D44"/>
    <w:rsid w:val="00DF5745"/>
    <w:rsid w:val="00E02647"/>
    <w:rsid w:val="00E2196C"/>
    <w:rsid w:val="00E23865"/>
    <w:rsid w:val="00E27846"/>
    <w:rsid w:val="00E378E0"/>
    <w:rsid w:val="00E4134B"/>
    <w:rsid w:val="00E46E3C"/>
    <w:rsid w:val="00E50F69"/>
    <w:rsid w:val="00E55BA0"/>
    <w:rsid w:val="00E56E2F"/>
    <w:rsid w:val="00E62980"/>
    <w:rsid w:val="00E7717A"/>
    <w:rsid w:val="00E85210"/>
    <w:rsid w:val="00E852FF"/>
    <w:rsid w:val="00E917AE"/>
    <w:rsid w:val="00EB4BC9"/>
    <w:rsid w:val="00EB7097"/>
    <w:rsid w:val="00EC2DA2"/>
    <w:rsid w:val="00ED4A5D"/>
    <w:rsid w:val="00ED4F14"/>
    <w:rsid w:val="00EE16AB"/>
    <w:rsid w:val="00EE5074"/>
    <w:rsid w:val="00EE66BF"/>
    <w:rsid w:val="00EE6855"/>
    <w:rsid w:val="00EF71D2"/>
    <w:rsid w:val="00F044B2"/>
    <w:rsid w:val="00F10197"/>
    <w:rsid w:val="00F14A8B"/>
    <w:rsid w:val="00F15C48"/>
    <w:rsid w:val="00F25650"/>
    <w:rsid w:val="00F419E9"/>
    <w:rsid w:val="00F517A4"/>
    <w:rsid w:val="00F54C2C"/>
    <w:rsid w:val="00F61240"/>
    <w:rsid w:val="00F618E4"/>
    <w:rsid w:val="00F63BF1"/>
    <w:rsid w:val="00F75629"/>
    <w:rsid w:val="00F802C0"/>
    <w:rsid w:val="00F80A94"/>
    <w:rsid w:val="00F81A8E"/>
    <w:rsid w:val="00F81C42"/>
    <w:rsid w:val="00F930B1"/>
    <w:rsid w:val="00FA7701"/>
    <w:rsid w:val="00FB08E4"/>
    <w:rsid w:val="00FB2450"/>
    <w:rsid w:val="00FB34E3"/>
    <w:rsid w:val="00FB5606"/>
    <w:rsid w:val="00FB5787"/>
    <w:rsid w:val="00FB79CC"/>
    <w:rsid w:val="00FC033E"/>
    <w:rsid w:val="00FC2C65"/>
    <w:rsid w:val="00FC4186"/>
    <w:rsid w:val="00FC5562"/>
    <w:rsid w:val="00FD0EAC"/>
    <w:rsid w:val="00FE2F8C"/>
    <w:rsid w:val="00FE3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5A4929"/>
  <w15:docId w15:val="{8CFBF2D2-294B-43B2-BEAD-2A1CBE422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0D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EF3"/>
    <w:pPr>
      <w:spacing w:after="0" w:line="240" w:lineRule="auto"/>
      <w:ind w:left="720"/>
    </w:pPr>
    <w:rPr>
      <w:rFonts w:ascii="Calibri" w:hAnsi="Calibri" w:cs="Calibri"/>
    </w:rPr>
  </w:style>
  <w:style w:type="table" w:styleId="TableGrid">
    <w:name w:val="Table Grid"/>
    <w:basedOn w:val="TableNormal"/>
    <w:uiPriority w:val="59"/>
    <w:rsid w:val="00D45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58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8B4"/>
  </w:style>
  <w:style w:type="paragraph" w:styleId="Footer">
    <w:name w:val="footer"/>
    <w:basedOn w:val="Normal"/>
    <w:link w:val="FooterChar"/>
    <w:uiPriority w:val="99"/>
    <w:unhideWhenUsed/>
    <w:rsid w:val="007358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8B4"/>
  </w:style>
  <w:style w:type="paragraph" w:customStyle="1" w:styleId="Default">
    <w:name w:val="Default"/>
    <w:rsid w:val="00C740DC"/>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32B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B49"/>
    <w:rPr>
      <w:rFonts w:ascii="Tahoma" w:hAnsi="Tahoma" w:cs="Tahoma"/>
      <w:sz w:val="16"/>
      <w:szCs w:val="16"/>
    </w:rPr>
  </w:style>
  <w:style w:type="character" w:styleId="Hyperlink">
    <w:name w:val="Hyperlink"/>
    <w:basedOn w:val="DefaultParagraphFont"/>
    <w:uiPriority w:val="99"/>
    <w:unhideWhenUsed/>
    <w:rsid w:val="00B02BF7"/>
    <w:rPr>
      <w:color w:val="0000FF" w:themeColor="hyperlink"/>
      <w:u w:val="single"/>
    </w:rPr>
  </w:style>
  <w:style w:type="character" w:styleId="FollowedHyperlink">
    <w:name w:val="FollowedHyperlink"/>
    <w:basedOn w:val="DefaultParagraphFont"/>
    <w:uiPriority w:val="99"/>
    <w:semiHidden/>
    <w:unhideWhenUsed/>
    <w:rsid w:val="00343B8E"/>
    <w:rPr>
      <w:color w:val="800080" w:themeColor="followedHyperlink"/>
      <w:u w:val="single"/>
    </w:rPr>
  </w:style>
  <w:style w:type="paragraph" w:styleId="NormalWeb">
    <w:name w:val="Normal (Web)"/>
    <w:basedOn w:val="Normal"/>
    <w:uiPriority w:val="99"/>
    <w:semiHidden/>
    <w:unhideWhenUsed/>
    <w:rsid w:val="005016E8"/>
    <w:rPr>
      <w:rFonts w:ascii="Times New Roman" w:hAnsi="Times New Roman" w:cs="Times New Roman"/>
      <w:sz w:val="24"/>
      <w:szCs w:val="24"/>
    </w:rPr>
  </w:style>
  <w:style w:type="character" w:customStyle="1" w:styleId="A7">
    <w:name w:val="A7"/>
    <w:uiPriority w:val="99"/>
    <w:rsid w:val="005016E8"/>
    <w:rPr>
      <w:rFonts w:cs="Frutiger 45 Light"/>
      <w:color w:val="000000"/>
      <w:sz w:val="14"/>
      <w:szCs w:val="14"/>
    </w:rPr>
  </w:style>
  <w:style w:type="paragraph" w:styleId="NoSpacing">
    <w:name w:val="No Spacing"/>
    <w:uiPriority w:val="1"/>
    <w:qFormat/>
    <w:rsid w:val="006571CA"/>
    <w:pPr>
      <w:spacing w:after="0" w:line="240" w:lineRule="auto"/>
    </w:pPr>
  </w:style>
  <w:style w:type="table" w:customStyle="1" w:styleId="TableGrid1">
    <w:name w:val="Table Grid1"/>
    <w:basedOn w:val="TableNormal"/>
    <w:next w:val="TableGrid"/>
    <w:uiPriority w:val="59"/>
    <w:rsid w:val="004A3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C07ED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2E53DF"/>
    <w:rPr>
      <w:sz w:val="16"/>
      <w:szCs w:val="16"/>
    </w:rPr>
  </w:style>
  <w:style w:type="paragraph" w:styleId="CommentText">
    <w:name w:val="annotation text"/>
    <w:basedOn w:val="Normal"/>
    <w:link w:val="CommentTextChar"/>
    <w:uiPriority w:val="99"/>
    <w:semiHidden/>
    <w:unhideWhenUsed/>
    <w:rsid w:val="002E53DF"/>
    <w:pPr>
      <w:spacing w:line="240" w:lineRule="auto"/>
    </w:pPr>
    <w:rPr>
      <w:sz w:val="20"/>
      <w:szCs w:val="20"/>
    </w:rPr>
  </w:style>
  <w:style w:type="character" w:customStyle="1" w:styleId="CommentTextChar">
    <w:name w:val="Comment Text Char"/>
    <w:basedOn w:val="DefaultParagraphFont"/>
    <w:link w:val="CommentText"/>
    <w:uiPriority w:val="99"/>
    <w:semiHidden/>
    <w:rsid w:val="002E53DF"/>
    <w:rPr>
      <w:sz w:val="20"/>
      <w:szCs w:val="20"/>
    </w:rPr>
  </w:style>
  <w:style w:type="paragraph" w:styleId="CommentSubject">
    <w:name w:val="annotation subject"/>
    <w:basedOn w:val="CommentText"/>
    <w:next w:val="CommentText"/>
    <w:link w:val="CommentSubjectChar"/>
    <w:uiPriority w:val="99"/>
    <w:semiHidden/>
    <w:unhideWhenUsed/>
    <w:rsid w:val="002E53DF"/>
    <w:rPr>
      <w:b/>
      <w:bCs/>
    </w:rPr>
  </w:style>
  <w:style w:type="character" w:customStyle="1" w:styleId="CommentSubjectChar">
    <w:name w:val="Comment Subject Char"/>
    <w:basedOn w:val="CommentTextChar"/>
    <w:link w:val="CommentSubject"/>
    <w:uiPriority w:val="99"/>
    <w:semiHidden/>
    <w:rsid w:val="002E53DF"/>
    <w:rPr>
      <w:b/>
      <w:bCs/>
      <w:sz w:val="20"/>
      <w:szCs w:val="20"/>
    </w:rPr>
  </w:style>
  <w:style w:type="table" w:styleId="PlainTable1">
    <w:name w:val="Plain Table 1"/>
    <w:basedOn w:val="TableNormal"/>
    <w:uiPriority w:val="41"/>
    <w:rsid w:val="009E3C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B717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580540">
      <w:bodyDiv w:val="1"/>
      <w:marLeft w:val="0"/>
      <w:marRight w:val="0"/>
      <w:marTop w:val="0"/>
      <w:marBottom w:val="0"/>
      <w:divBdr>
        <w:top w:val="none" w:sz="0" w:space="0" w:color="auto"/>
        <w:left w:val="none" w:sz="0" w:space="0" w:color="auto"/>
        <w:bottom w:val="none" w:sz="0" w:space="0" w:color="auto"/>
        <w:right w:val="none" w:sz="0" w:space="0" w:color="auto"/>
      </w:divBdr>
    </w:div>
    <w:div w:id="309479228">
      <w:bodyDiv w:val="1"/>
      <w:marLeft w:val="0"/>
      <w:marRight w:val="0"/>
      <w:marTop w:val="0"/>
      <w:marBottom w:val="0"/>
      <w:divBdr>
        <w:top w:val="none" w:sz="0" w:space="0" w:color="auto"/>
        <w:left w:val="none" w:sz="0" w:space="0" w:color="auto"/>
        <w:bottom w:val="none" w:sz="0" w:space="0" w:color="auto"/>
        <w:right w:val="none" w:sz="0" w:space="0" w:color="auto"/>
      </w:divBdr>
      <w:divsChild>
        <w:div w:id="2067801635">
          <w:marLeft w:val="0"/>
          <w:marRight w:val="0"/>
          <w:marTop w:val="0"/>
          <w:marBottom w:val="0"/>
          <w:divBdr>
            <w:top w:val="none" w:sz="0" w:space="0" w:color="auto"/>
            <w:left w:val="none" w:sz="0" w:space="0" w:color="auto"/>
            <w:bottom w:val="none" w:sz="0" w:space="0" w:color="auto"/>
            <w:right w:val="none" w:sz="0" w:space="0" w:color="auto"/>
          </w:divBdr>
          <w:divsChild>
            <w:div w:id="38267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86110">
      <w:bodyDiv w:val="1"/>
      <w:marLeft w:val="0"/>
      <w:marRight w:val="0"/>
      <w:marTop w:val="0"/>
      <w:marBottom w:val="0"/>
      <w:divBdr>
        <w:top w:val="none" w:sz="0" w:space="0" w:color="auto"/>
        <w:left w:val="none" w:sz="0" w:space="0" w:color="auto"/>
        <w:bottom w:val="none" w:sz="0" w:space="0" w:color="auto"/>
        <w:right w:val="none" w:sz="0" w:space="0" w:color="auto"/>
      </w:divBdr>
    </w:div>
    <w:div w:id="562326270">
      <w:bodyDiv w:val="1"/>
      <w:marLeft w:val="0"/>
      <w:marRight w:val="0"/>
      <w:marTop w:val="0"/>
      <w:marBottom w:val="0"/>
      <w:divBdr>
        <w:top w:val="none" w:sz="0" w:space="0" w:color="auto"/>
        <w:left w:val="none" w:sz="0" w:space="0" w:color="auto"/>
        <w:bottom w:val="none" w:sz="0" w:space="0" w:color="auto"/>
        <w:right w:val="none" w:sz="0" w:space="0" w:color="auto"/>
      </w:divBdr>
    </w:div>
    <w:div w:id="672688459">
      <w:bodyDiv w:val="1"/>
      <w:marLeft w:val="0"/>
      <w:marRight w:val="0"/>
      <w:marTop w:val="0"/>
      <w:marBottom w:val="0"/>
      <w:divBdr>
        <w:top w:val="none" w:sz="0" w:space="0" w:color="auto"/>
        <w:left w:val="none" w:sz="0" w:space="0" w:color="auto"/>
        <w:bottom w:val="none" w:sz="0" w:space="0" w:color="auto"/>
        <w:right w:val="none" w:sz="0" w:space="0" w:color="auto"/>
      </w:divBdr>
    </w:div>
    <w:div w:id="761489884">
      <w:bodyDiv w:val="1"/>
      <w:marLeft w:val="0"/>
      <w:marRight w:val="0"/>
      <w:marTop w:val="0"/>
      <w:marBottom w:val="0"/>
      <w:divBdr>
        <w:top w:val="none" w:sz="0" w:space="0" w:color="auto"/>
        <w:left w:val="none" w:sz="0" w:space="0" w:color="auto"/>
        <w:bottom w:val="none" w:sz="0" w:space="0" w:color="auto"/>
        <w:right w:val="none" w:sz="0" w:space="0" w:color="auto"/>
      </w:divBdr>
      <w:divsChild>
        <w:div w:id="357630777">
          <w:marLeft w:val="0"/>
          <w:marRight w:val="0"/>
          <w:marTop w:val="0"/>
          <w:marBottom w:val="0"/>
          <w:divBdr>
            <w:top w:val="none" w:sz="0" w:space="0" w:color="auto"/>
            <w:left w:val="none" w:sz="0" w:space="0" w:color="auto"/>
            <w:bottom w:val="none" w:sz="0" w:space="0" w:color="auto"/>
            <w:right w:val="none" w:sz="0" w:space="0" w:color="auto"/>
          </w:divBdr>
          <w:divsChild>
            <w:div w:id="77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8923">
      <w:bodyDiv w:val="1"/>
      <w:marLeft w:val="0"/>
      <w:marRight w:val="0"/>
      <w:marTop w:val="0"/>
      <w:marBottom w:val="0"/>
      <w:divBdr>
        <w:top w:val="none" w:sz="0" w:space="0" w:color="auto"/>
        <w:left w:val="none" w:sz="0" w:space="0" w:color="auto"/>
        <w:bottom w:val="none" w:sz="0" w:space="0" w:color="auto"/>
        <w:right w:val="none" w:sz="0" w:space="0" w:color="auto"/>
      </w:divBdr>
    </w:div>
    <w:div w:id="796489875">
      <w:bodyDiv w:val="1"/>
      <w:marLeft w:val="0"/>
      <w:marRight w:val="0"/>
      <w:marTop w:val="0"/>
      <w:marBottom w:val="0"/>
      <w:divBdr>
        <w:top w:val="none" w:sz="0" w:space="0" w:color="auto"/>
        <w:left w:val="none" w:sz="0" w:space="0" w:color="auto"/>
        <w:bottom w:val="none" w:sz="0" w:space="0" w:color="auto"/>
        <w:right w:val="none" w:sz="0" w:space="0" w:color="auto"/>
      </w:divBdr>
    </w:div>
    <w:div w:id="945768372">
      <w:bodyDiv w:val="1"/>
      <w:marLeft w:val="0"/>
      <w:marRight w:val="0"/>
      <w:marTop w:val="0"/>
      <w:marBottom w:val="0"/>
      <w:divBdr>
        <w:top w:val="none" w:sz="0" w:space="0" w:color="auto"/>
        <w:left w:val="none" w:sz="0" w:space="0" w:color="auto"/>
        <w:bottom w:val="none" w:sz="0" w:space="0" w:color="auto"/>
        <w:right w:val="none" w:sz="0" w:space="0" w:color="auto"/>
      </w:divBdr>
    </w:div>
    <w:div w:id="1727026221">
      <w:bodyDiv w:val="1"/>
      <w:marLeft w:val="0"/>
      <w:marRight w:val="0"/>
      <w:marTop w:val="0"/>
      <w:marBottom w:val="0"/>
      <w:divBdr>
        <w:top w:val="none" w:sz="0" w:space="0" w:color="auto"/>
        <w:left w:val="none" w:sz="0" w:space="0" w:color="auto"/>
        <w:bottom w:val="none" w:sz="0" w:space="0" w:color="auto"/>
        <w:right w:val="none" w:sz="0" w:space="0" w:color="auto"/>
      </w:divBdr>
      <w:divsChild>
        <w:div w:id="961813193">
          <w:marLeft w:val="547"/>
          <w:marRight w:val="0"/>
          <w:marTop w:val="0"/>
          <w:marBottom w:val="0"/>
          <w:divBdr>
            <w:top w:val="none" w:sz="0" w:space="0" w:color="auto"/>
            <w:left w:val="none" w:sz="0" w:space="0" w:color="auto"/>
            <w:bottom w:val="none" w:sz="0" w:space="0" w:color="auto"/>
            <w:right w:val="none" w:sz="0" w:space="0" w:color="auto"/>
          </w:divBdr>
        </w:div>
        <w:div w:id="1257321678">
          <w:marLeft w:val="547"/>
          <w:marRight w:val="0"/>
          <w:marTop w:val="0"/>
          <w:marBottom w:val="0"/>
          <w:divBdr>
            <w:top w:val="none" w:sz="0" w:space="0" w:color="auto"/>
            <w:left w:val="none" w:sz="0" w:space="0" w:color="auto"/>
            <w:bottom w:val="none" w:sz="0" w:space="0" w:color="auto"/>
            <w:right w:val="none" w:sz="0" w:space="0" w:color="auto"/>
          </w:divBdr>
        </w:div>
      </w:divsChild>
    </w:div>
    <w:div w:id="1737127057">
      <w:bodyDiv w:val="1"/>
      <w:marLeft w:val="0"/>
      <w:marRight w:val="0"/>
      <w:marTop w:val="0"/>
      <w:marBottom w:val="0"/>
      <w:divBdr>
        <w:top w:val="none" w:sz="0" w:space="0" w:color="auto"/>
        <w:left w:val="none" w:sz="0" w:space="0" w:color="auto"/>
        <w:bottom w:val="none" w:sz="0" w:space="0" w:color="auto"/>
        <w:right w:val="none" w:sz="0" w:space="0" w:color="auto"/>
      </w:divBdr>
    </w:div>
    <w:div w:id="1870604122">
      <w:bodyDiv w:val="1"/>
      <w:marLeft w:val="0"/>
      <w:marRight w:val="0"/>
      <w:marTop w:val="0"/>
      <w:marBottom w:val="0"/>
      <w:divBdr>
        <w:top w:val="none" w:sz="0" w:space="0" w:color="auto"/>
        <w:left w:val="none" w:sz="0" w:space="0" w:color="auto"/>
        <w:bottom w:val="none" w:sz="0" w:space="0" w:color="auto"/>
        <w:right w:val="none" w:sz="0" w:space="0" w:color="auto"/>
      </w:divBdr>
      <w:divsChild>
        <w:div w:id="1682849343">
          <w:marLeft w:val="547"/>
          <w:marRight w:val="0"/>
          <w:marTop w:val="0"/>
          <w:marBottom w:val="0"/>
          <w:divBdr>
            <w:top w:val="none" w:sz="0" w:space="0" w:color="auto"/>
            <w:left w:val="none" w:sz="0" w:space="0" w:color="auto"/>
            <w:bottom w:val="none" w:sz="0" w:space="0" w:color="auto"/>
            <w:right w:val="none" w:sz="0" w:space="0" w:color="auto"/>
          </w:divBdr>
        </w:div>
        <w:div w:id="1938319487">
          <w:marLeft w:val="547"/>
          <w:marRight w:val="0"/>
          <w:marTop w:val="0"/>
          <w:marBottom w:val="0"/>
          <w:divBdr>
            <w:top w:val="none" w:sz="0" w:space="0" w:color="auto"/>
            <w:left w:val="none" w:sz="0" w:space="0" w:color="auto"/>
            <w:bottom w:val="none" w:sz="0" w:space="0" w:color="auto"/>
            <w:right w:val="none" w:sz="0" w:space="0" w:color="auto"/>
          </w:divBdr>
        </w:div>
      </w:divsChild>
    </w:div>
    <w:div w:id="1881429995">
      <w:bodyDiv w:val="1"/>
      <w:marLeft w:val="0"/>
      <w:marRight w:val="0"/>
      <w:marTop w:val="0"/>
      <w:marBottom w:val="0"/>
      <w:divBdr>
        <w:top w:val="none" w:sz="0" w:space="0" w:color="auto"/>
        <w:left w:val="none" w:sz="0" w:space="0" w:color="auto"/>
        <w:bottom w:val="none" w:sz="0" w:space="0" w:color="auto"/>
        <w:right w:val="none" w:sz="0" w:space="0" w:color="auto"/>
      </w:divBdr>
    </w:div>
    <w:div w:id="1907178894">
      <w:bodyDiv w:val="1"/>
      <w:marLeft w:val="0"/>
      <w:marRight w:val="0"/>
      <w:marTop w:val="0"/>
      <w:marBottom w:val="0"/>
      <w:divBdr>
        <w:top w:val="none" w:sz="0" w:space="0" w:color="auto"/>
        <w:left w:val="none" w:sz="0" w:space="0" w:color="auto"/>
        <w:bottom w:val="none" w:sz="0" w:space="0" w:color="auto"/>
        <w:right w:val="none" w:sz="0" w:space="0" w:color="auto"/>
      </w:divBdr>
    </w:div>
    <w:div w:id="1934051876">
      <w:bodyDiv w:val="1"/>
      <w:marLeft w:val="0"/>
      <w:marRight w:val="0"/>
      <w:marTop w:val="0"/>
      <w:marBottom w:val="0"/>
      <w:divBdr>
        <w:top w:val="none" w:sz="0" w:space="0" w:color="auto"/>
        <w:left w:val="none" w:sz="0" w:space="0" w:color="auto"/>
        <w:bottom w:val="none" w:sz="0" w:space="0" w:color="auto"/>
        <w:right w:val="none" w:sz="0" w:space="0" w:color="auto"/>
      </w:divBdr>
    </w:div>
    <w:div w:id="201210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msenate.nhs.uk/downloads/documents/Dan-Clark.pptx" TargetMode="External"/><Relationship Id="rId18" Type="http://schemas.openxmlformats.org/officeDocument/2006/relationships/image" Target="cid:image001.jpg@01D59B9E.01DB8780" TargetMode="Externa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cid:9EEFF670-8141-47F4-A67E-FBCA5E3EAE15@tmw2011.local" TargetMode="External"/><Relationship Id="rId7" Type="http://schemas.openxmlformats.org/officeDocument/2006/relationships/endnotes" Target="endnotes.xml"/><Relationship Id="rId12" Type="http://schemas.openxmlformats.org/officeDocument/2006/relationships/hyperlink" Target="http://emsenate.nhs.uk/downloads/documents/Gary-Taylor.pptx" TargetMode="External"/><Relationship Id="rId17" Type="http://schemas.openxmlformats.org/officeDocument/2006/relationships/image" Target="media/image5.jpe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msenate.nhs.uk/downloads/documents/Emma-Orrock.pptx"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emsenate.nhs.uk/downloads/documents/Simon-Harris.pptx" TargetMode="External"/><Relationship Id="rId23" Type="http://schemas.openxmlformats.org/officeDocument/2006/relationships/image" Target="media/image8.jpe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emsenate.nhs.uk/downloads/documents/Alistair-Warren.pptx" TargetMode="External"/><Relationship Id="rId22" Type="http://schemas.openxmlformats.org/officeDocument/2006/relationships/hyperlink" Target="http://ruck.co.uk/" TargetMode="External"/><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43A59-A07B-4161-BA65-33FC3DD14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10</Pages>
  <Words>2848</Words>
  <Characters>16236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19046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Alyson Evans</dc:creator>
  <cp:lastModifiedBy>Emma Orrock</cp:lastModifiedBy>
  <cp:revision>8</cp:revision>
  <cp:lastPrinted>2017-11-16T13:05:00Z</cp:lastPrinted>
  <dcterms:created xsi:type="dcterms:W3CDTF">2019-12-04T13:55:00Z</dcterms:created>
  <dcterms:modified xsi:type="dcterms:W3CDTF">2019-12-04T16:13:00Z</dcterms:modified>
</cp:coreProperties>
</file>